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102" w:rsidRDefault="00584B69" w:rsidP="00F429A2">
      <w:r>
        <w:rPr>
          <w:rFonts w:ascii="Calibri" w:hAnsi="Calibri"/>
          <w:noProof/>
          <w:color w:val="000000"/>
          <w:lang w:eastAsia="en-AU"/>
        </w:rPr>
        <w:drawing>
          <wp:anchor distT="0" distB="0" distL="114300" distR="114300" simplePos="0" relativeHeight="251659264" behindDoc="0" locked="0" layoutInCell="1" allowOverlap="1" wp14:anchorId="2585619D" wp14:editId="08FE7963">
            <wp:simplePos x="0" y="0"/>
            <wp:positionH relativeFrom="column">
              <wp:posOffset>-434340</wp:posOffset>
            </wp:positionH>
            <wp:positionV relativeFrom="paragraph">
              <wp:posOffset>-404495</wp:posOffset>
            </wp:positionV>
            <wp:extent cx="1529715" cy="1301115"/>
            <wp:effectExtent l="0" t="0" r="0" b="0"/>
            <wp:wrapSquare wrapText="bothSides"/>
            <wp:docPr id="4" name="Picture 4" descr="pc_tas_logo_print_cmy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c_tas_logo_print_cmyk (2)"/>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529715" cy="13011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1733">
        <w:rPr>
          <w:noProof/>
          <w:lang w:eastAsia="en-AU"/>
        </w:rPr>
        <w:drawing>
          <wp:anchor distT="0" distB="0" distL="114300" distR="114300" simplePos="0" relativeHeight="251663360" behindDoc="1" locked="0" layoutInCell="1" allowOverlap="1" wp14:anchorId="6745EBB4" wp14:editId="00703ADA">
            <wp:simplePos x="0" y="0"/>
            <wp:positionH relativeFrom="column">
              <wp:posOffset>4775835</wp:posOffset>
            </wp:positionH>
            <wp:positionV relativeFrom="paragraph">
              <wp:posOffset>-314960</wp:posOffset>
            </wp:positionV>
            <wp:extent cx="1219200" cy="619125"/>
            <wp:effectExtent l="0" t="0" r="0" b="9525"/>
            <wp:wrapTight wrapText="bothSides">
              <wp:wrapPolygon edited="0">
                <wp:start x="0" y="0"/>
                <wp:lineTo x="0" y="21268"/>
                <wp:lineTo x="21263" y="21268"/>
                <wp:lineTo x="21263" y="0"/>
                <wp:lineTo x="0" y="0"/>
              </wp:wrapPolygon>
            </wp:wrapTight>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1219200" cy="619125"/>
                    </a:xfrm>
                    <a:prstGeom prst="rect">
                      <a:avLst/>
                    </a:prstGeom>
                    <a:noFill/>
                  </pic:spPr>
                </pic:pic>
              </a:graphicData>
            </a:graphic>
          </wp:anchor>
        </w:drawing>
      </w:r>
      <w:r w:rsidR="007C1733">
        <w:rPr>
          <w:noProof/>
          <w:lang w:eastAsia="en-AU"/>
        </w:rPr>
        <mc:AlternateContent>
          <mc:Choice Requires="wps">
            <w:drawing>
              <wp:anchor distT="0" distB="0" distL="114300" distR="114300" simplePos="0" relativeHeight="251661312" behindDoc="0" locked="0" layoutInCell="1" allowOverlap="1" wp14:anchorId="6C8E643B" wp14:editId="2DA81DA0">
                <wp:simplePos x="0" y="0"/>
                <wp:positionH relativeFrom="column">
                  <wp:posOffset>641527</wp:posOffset>
                </wp:positionH>
                <wp:positionV relativeFrom="paragraph">
                  <wp:posOffset>-315595</wp:posOffset>
                </wp:positionV>
                <wp:extent cx="1828800" cy="1097280"/>
                <wp:effectExtent l="0" t="0" r="27940" b="26670"/>
                <wp:wrapNone/>
                <wp:docPr id="1" name="Text Box 1"/>
                <wp:cNvGraphicFramePr/>
                <a:graphic xmlns:a="http://schemas.openxmlformats.org/drawingml/2006/main">
                  <a:graphicData uri="http://schemas.microsoft.com/office/word/2010/wordprocessingShape">
                    <wps:wsp>
                      <wps:cNvSpPr txBox="1"/>
                      <wps:spPr>
                        <a:xfrm>
                          <a:off x="0" y="0"/>
                          <a:ext cx="1828800" cy="1097280"/>
                        </a:xfrm>
                        <a:prstGeom prst="rect">
                          <a:avLst/>
                        </a:prstGeom>
                        <a:ln>
                          <a:solidFill>
                            <a:schemeClr val="accent2">
                              <a:lumMod val="50000"/>
                            </a:schemeClr>
                          </a:solidFill>
                        </a:ln>
                      </wps:spPr>
                      <wps:style>
                        <a:lnRef idx="2">
                          <a:schemeClr val="accent1"/>
                        </a:lnRef>
                        <a:fillRef idx="1">
                          <a:schemeClr val="lt1"/>
                        </a:fillRef>
                        <a:effectRef idx="0">
                          <a:schemeClr val="accent1"/>
                        </a:effectRef>
                        <a:fontRef idx="minor">
                          <a:schemeClr val="dk1"/>
                        </a:fontRef>
                      </wps:style>
                      <wps:txbx>
                        <w:txbxContent>
                          <w:p w:rsidR="005D1AD1" w:rsidRPr="00655667" w:rsidRDefault="005D1AD1" w:rsidP="007C1733">
                            <w:pPr>
                              <w:jc w:val="center"/>
                              <w:rPr>
                                <w:rFonts w:ascii="Calibri" w:hAnsi="Calibri"/>
                                <w:b/>
                                <w:noProof/>
                                <w:color w:val="006600"/>
                                <w:sz w:val="72"/>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sidRPr="00655667">
                              <w:rPr>
                                <w:rFonts w:ascii="Calibri" w:hAnsi="Calibri"/>
                                <w:b/>
                                <w:noProof/>
                                <w:color w:val="006600"/>
                                <w:sz w:val="72"/>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Newsletter</w:t>
                            </w:r>
                          </w:p>
                          <w:p w:rsidR="005D1AD1" w:rsidRDefault="00A24F97" w:rsidP="007C1733">
                            <w:pPr>
                              <w:jc w:val="cente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No 7</w:t>
                            </w:r>
                            <w:r w:rsidR="00FB4A32">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2</w:t>
                            </w:r>
                            <w:r w:rsidR="005D1AD1" w:rsidRPr="00655667">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 xml:space="preserve"> </w:t>
                            </w:r>
                            <w:r w:rsidR="00FB4A32">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March</w:t>
                            </w:r>
                            <w:r w:rsidR="005D1AD1" w:rsidRPr="00655667">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 xml:space="preserve"> 201</w:t>
                            </w:r>
                            <w:r w:rsidR="00FB4A32">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7</w:t>
                            </w:r>
                          </w:p>
                          <w:p w:rsidR="005D1AD1" w:rsidRDefault="005D1AD1" w:rsidP="007C1733">
                            <w:pPr>
                              <w:jc w:val="cente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p>
                          <w:p w:rsidR="005D1AD1" w:rsidRDefault="005D1AD1" w:rsidP="007C1733">
                            <w:pPr>
                              <w:jc w:val="cente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Editor- Kyra Jackson</w:t>
                            </w:r>
                          </w:p>
                          <w:p w:rsidR="005D1AD1" w:rsidRPr="00655667" w:rsidRDefault="005D1AD1" w:rsidP="00584B69">
                            <w:pPr>
                              <w:jc w:val="center"/>
                              <w:rPr>
                                <w:color w:val="632423" w:themeColor="accent2" w:themeShade="80"/>
                              </w:rPr>
                            </w:pPr>
                            <w: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sec@pcat.org.au</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0.5pt;margin-top:-24.85pt;width:2in;height:86.4pt;z-index:25166131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" fillcolor="white [3201]" strokecolor="#622423 [1605]" strokeweight="2pt">
                <v:textbox>
                  <w:txbxContent>
                    <w:p w:rsidR="005D1AD1" w:rsidRPr="00655667" w:rsidRDefault="005D1AD1" w:rsidP="007C1733">
                      <w:pPr>
                        <w:jc w:val="center"/>
                        <w:rPr>
                          <w:rFonts w:ascii="Calibri" w:hAnsi="Calibri"/>
                          <w:b/>
                          <w:noProof/>
                          <w:color w:val="006600"/>
                          <w:sz w:val="72"/>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sidRPr="00655667">
                        <w:rPr>
                          <w:rFonts w:ascii="Calibri" w:hAnsi="Calibri"/>
                          <w:b/>
                          <w:noProof/>
                          <w:color w:val="006600"/>
                          <w:sz w:val="72"/>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Newsletter</w:t>
                      </w:r>
                    </w:p>
                    <w:p w:rsidR="005D1AD1" w:rsidRDefault="00A24F97" w:rsidP="007C1733">
                      <w:pPr>
                        <w:jc w:val="cente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No 7</w:t>
                      </w:r>
                      <w:r w:rsidR="00FB4A32">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2</w:t>
                      </w:r>
                      <w:r w:rsidR="005D1AD1" w:rsidRPr="00655667">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 xml:space="preserve"> </w:t>
                      </w:r>
                      <w:r w:rsidR="00FB4A32">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March</w:t>
                      </w:r>
                      <w:r w:rsidR="005D1AD1" w:rsidRPr="00655667">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 xml:space="preserve"> 201</w:t>
                      </w:r>
                      <w:r w:rsidR="00FB4A32">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7</w:t>
                      </w:r>
                    </w:p>
                    <w:p w:rsidR="005D1AD1" w:rsidRDefault="005D1AD1" w:rsidP="007C1733">
                      <w:pPr>
                        <w:jc w:val="cente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p>
                    <w:p w:rsidR="005D1AD1" w:rsidRDefault="005D1AD1" w:rsidP="007C1733">
                      <w:pPr>
                        <w:jc w:val="cente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Editor- Kyra Jackson</w:t>
                      </w:r>
                    </w:p>
                    <w:p w:rsidR="005D1AD1" w:rsidRPr="00655667" w:rsidRDefault="005D1AD1" w:rsidP="00584B69">
                      <w:pPr>
                        <w:jc w:val="center"/>
                        <w:rPr>
                          <w:color w:val="632423" w:themeColor="accent2" w:themeShade="80"/>
                        </w:rPr>
                      </w:pPr>
                      <w: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sec@pcat.org.au</w:t>
                      </w:r>
                    </w:p>
                  </w:txbxContent>
                </v:textbox>
              </v:shape>
            </w:pict>
          </mc:Fallback>
        </mc:AlternateContent>
      </w:r>
      <w:r w:rsidR="0082679B">
        <w:t xml:space="preserve">     </w:t>
      </w:r>
    </w:p>
    <w:p w:rsidR="00F429A2" w:rsidRDefault="00F429A2" w:rsidP="00F429A2"/>
    <w:p w:rsidR="00F429A2" w:rsidRDefault="007C1733" w:rsidP="00F429A2">
      <w:r>
        <w:rPr>
          <w:noProof/>
          <w:lang w:eastAsia="en-AU"/>
        </w:rPr>
        <w:drawing>
          <wp:anchor distT="0" distB="0" distL="114300" distR="114300" simplePos="0" relativeHeight="251665408" behindDoc="1" locked="0" layoutInCell="1" allowOverlap="1" wp14:anchorId="6E20B5F8" wp14:editId="77F1E7FF">
            <wp:simplePos x="0" y="0"/>
            <wp:positionH relativeFrom="column">
              <wp:posOffset>3415665</wp:posOffset>
            </wp:positionH>
            <wp:positionV relativeFrom="paragraph">
              <wp:posOffset>66040</wp:posOffset>
            </wp:positionV>
            <wp:extent cx="1295400" cy="462915"/>
            <wp:effectExtent l="0" t="0" r="0" b="0"/>
            <wp:wrapTight wrapText="bothSides">
              <wp:wrapPolygon edited="0">
                <wp:start x="0" y="0"/>
                <wp:lineTo x="0" y="20444"/>
                <wp:lineTo x="21282" y="20444"/>
                <wp:lineTo x="21282" y="0"/>
                <wp:lineTo x="0" y="0"/>
              </wp:wrapPolygon>
            </wp:wrapTight>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1295400" cy="462915"/>
                    </a:xfrm>
                    <a:prstGeom prst="rect">
                      <a:avLst/>
                    </a:prstGeom>
                    <a:noFill/>
                  </pic:spPr>
                </pic:pic>
              </a:graphicData>
            </a:graphic>
          </wp:anchor>
        </w:drawing>
      </w:r>
    </w:p>
    <w:p w:rsidR="00F429A2" w:rsidRDefault="00F429A2" w:rsidP="00F429A2"/>
    <w:p w:rsidR="00F429A2" w:rsidRDefault="00F429A2" w:rsidP="00F429A2"/>
    <w:p w:rsidR="00F429A2" w:rsidRDefault="00F429A2" w:rsidP="00F429A2"/>
    <w:p w:rsidR="00F429A2" w:rsidRDefault="00F429A2" w:rsidP="00F429A2"/>
    <w:p w:rsidR="00F429A2" w:rsidRDefault="00670B19" w:rsidP="00F429A2">
      <w:r>
        <w:rPr>
          <w:noProof/>
          <w:lang w:eastAsia="en-AU"/>
        </w:rPr>
        <mc:AlternateContent>
          <mc:Choice Requires="wps">
            <w:drawing>
              <wp:anchor distT="91440" distB="91440" distL="114300" distR="114300" simplePos="0" relativeHeight="251667456" behindDoc="0" locked="0" layoutInCell="0" allowOverlap="1" wp14:anchorId="2038F310" wp14:editId="43D178DD">
                <wp:simplePos x="0" y="0"/>
                <wp:positionH relativeFrom="page">
                  <wp:posOffset>263525</wp:posOffset>
                </wp:positionH>
                <wp:positionV relativeFrom="margin">
                  <wp:posOffset>948055</wp:posOffset>
                </wp:positionV>
                <wp:extent cx="2508885" cy="8001000"/>
                <wp:effectExtent l="0" t="0" r="24765" b="19050"/>
                <wp:wrapSquare wrapText="bothSides"/>
                <wp:docPr id="699" name="Rectangle 3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508885" cy="8001000"/>
                        </a:xfrm>
                        <a:prstGeom prst="rect">
                          <a:avLst/>
                        </a:prstGeom>
                        <a:solidFill>
                          <a:schemeClr val="accent1">
                            <a:lumMod val="20000"/>
                            <a:lumOff val="80000"/>
                          </a:schemeClr>
                        </a:solidFill>
                        <a:extLst/>
                      </wps:spPr>
                      <wps:style>
                        <a:lnRef idx="2">
                          <a:schemeClr val="accent1"/>
                        </a:lnRef>
                        <a:fillRef idx="1">
                          <a:schemeClr val="lt1"/>
                        </a:fillRef>
                        <a:effectRef idx="0">
                          <a:schemeClr val="accent1"/>
                        </a:effectRef>
                        <a:fontRef idx="minor">
                          <a:schemeClr val="dk1"/>
                        </a:fontRef>
                      </wps:style>
                      <wps:txbx>
                        <w:txbxContent>
                          <w:p w:rsidR="00C32DCB" w:rsidRDefault="00C32DCB" w:rsidP="00C32DCB">
                            <w:pPr>
                              <w:rPr>
                                <w:b/>
                                <w:color w:val="000000" w:themeColor="text1"/>
                                <w:sz w:val="18"/>
                                <w:szCs w:val="18"/>
                                <w:u w:val="single"/>
                              </w:rPr>
                            </w:pPr>
                          </w:p>
                          <w:p w:rsidR="005D1AD1" w:rsidRDefault="005D1AD1" w:rsidP="008D7E44">
                            <w:pPr>
                              <w:ind w:left="-142"/>
                              <w:jc w:val="center"/>
                              <w:rPr>
                                <w:b/>
                                <w:color w:val="000000" w:themeColor="text1"/>
                                <w:sz w:val="28"/>
                                <w:szCs w:val="28"/>
                                <w:u w:val="single"/>
                              </w:rPr>
                            </w:pPr>
                            <w:r w:rsidRPr="00DC317C">
                              <w:rPr>
                                <w:b/>
                                <w:color w:val="000000" w:themeColor="text1"/>
                                <w:sz w:val="28"/>
                                <w:szCs w:val="28"/>
                                <w:u w:val="single"/>
                              </w:rPr>
                              <w:t>Calendar</w:t>
                            </w:r>
                          </w:p>
                          <w:p w:rsidR="00865E82" w:rsidRPr="00DC317C" w:rsidRDefault="00865E82" w:rsidP="008D7E44">
                            <w:pPr>
                              <w:ind w:left="-142"/>
                              <w:jc w:val="center"/>
                              <w:rPr>
                                <w:b/>
                                <w:color w:val="000000" w:themeColor="text1"/>
                                <w:sz w:val="28"/>
                                <w:szCs w:val="28"/>
                                <w:u w:val="single"/>
                              </w:rPr>
                            </w:pPr>
                          </w:p>
                          <w:p w:rsidR="005D1AD1" w:rsidRPr="006A6183" w:rsidRDefault="005D1AD1" w:rsidP="007D7D2D">
                            <w:pPr>
                              <w:ind w:left="-142"/>
                              <w:rPr>
                                <w:b/>
                                <w:sz w:val="18"/>
                                <w:szCs w:val="18"/>
                                <w:u w:val="single"/>
                              </w:rPr>
                            </w:pPr>
                          </w:p>
                          <w:p w:rsidR="005D1AD1" w:rsidRDefault="005D1AD1" w:rsidP="007D7D2D">
                            <w:pPr>
                              <w:spacing w:line="240" w:lineRule="auto"/>
                              <w:ind w:left="-142" w:right="-349"/>
                              <w:rPr>
                                <w:b/>
                                <w:sz w:val="18"/>
                                <w:szCs w:val="18"/>
                                <w:u w:val="single"/>
                              </w:rPr>
                            </w:pPr>
                            <w:r w:rsidRPr="00D94F13">
                              <w:rPr>
                                <w:b/>
                                <w:sz w:val="18"/>
                                <w:szCs w:val="18"/>
                                <w:u w:val="single"/>
                              </w:rPr>
                              <w:t>April</w:t>
                            </w:r>
                          </w:p>
                          <w:p w:rsidR="005D1AD1" w:rsidRPr="00D94F13" w:rsidRDefault="005D1AD1" w:rsidP="007D7D2D">
                            <w:pPr>
                              <w:spacing w:line="240" w:lineRule="auto"/>
                              <w:ind w:left="-142" w:right="-349"/>
                              <w:rPr>
                                <w:sz w:val="18"/>
                                <w:szCs w:val="18"/>
                              </w:rPr>
                            </w:pPr>
                            <w:r>
                              <w:rPr>
                                <w:sz w:val="18"/>
                                <w:szCs w:val="18"/>
                              </w:rPr>
                              <w:t>1</w:t>
                            </w:r>
                            <w:r w:rsidRPr="00D94F13">
                              <w:rPr>
                                <w:sz w:val="18"/>
                                <w:szCs w:val="18"/>
                                <w:vertAlign w:val="superscript"/>
                              </w:rPr>
                              <w:t>st</w:t>
                            </w:r>
                            <w:r>
                              <w:rPr>
                                <w:sz w:val="18"/>
                                <w:szCs w:val="18"/>
                              </w:rPr>
                              <w:t>-State Dressage Championships-NW Zone</w:t>
                            </w:r>
                          </w:p>
                          <w:p w:rsidR="005D1AD1" w:rsidRDefault="005D1AD1" w:rsidP="007D7D2D">
                            <w:pPr>
                              <w:spacing w:line="240" w:lineRule="auto"/>
                              <w:ind w:left="-142" w:right="-349"/>
                              <w:rPr>
                                <w:sz w:val="18"/>
                                <w:szCs w:val="18"/>
                              </w:rPr>
                            </w:pPr>
                            <w:r w:rsidRPr="00D94F13">
                              <w:rPr>
                                <w:sz w:val="18"/>
                                <w:szCs w:val="18"/>
                              </w:rPr>
                              <w:t>2</w:t>
                            </w:r>
                            <w:r w:rsidRPr="00D94F13">
                              <w:rPr>
                                <w:sz w:val="18"/>
                                <w:szCs w:val="18"/>
                                <w:vertAlign w:val="superscript"/>
                              </w:rPr>
                              <w:t>nd</w:t>
                            </w:r>
                            <w:r>
                              <w:rPr>
                                <w:sz w:val="18"/>
                                <w:szCs w:val="18"/>
                              </w:rPr>
                              <w:t>- State Show Jumping Championships-NW Zone</w:t>
                            </w:r>
                          </w:p>
                          <w:p w:rsidR="00865E82" w:rsidRDefault="00865E82" w:rsidP="007D7D2D">
                            <w:pPr>
                              <w:spacing w:line="240" w:lineRule="auto"/>
                              <w:ind w:left="-142" w:right="-349"/>
                              <w:rPr>
                                <w:sz w:val="18"/>
                                <w:szCs w:val="18"/>
                              </w:rPr>
                            </w:pPr>
                            <w:r>
                              <w:rPr>
                                <w:sz w:val="18"/>
                                <w:szCs w:val="18"/>
                              </w:rPr>
                              <w:t>23</w:t>
                            </w:r>
                            <w:r w:rsidRPr="00865E82">
                              <w:rPr>
                                <w:sz w:val="18"/>
                                <w:szCs w:val="18"/>
                                <w:vertAlign w:val="superscript"/>
                              </w:rPr>
                              <w:t>rd</w:t>
                            </w:r>
                            <w:r>
                              <w:rPr>
                                <w:sz w:val="18"/>
                                <w:szCs w:val="18"/>
                              </w:rPr>
                              <w:t xml:space="preserve">-All Schools </w:t>
                            </w:r>
                            <w:proofErr w:type="spellStart"/>
                            <w:r>
                              <w:rPr>
                                <w:sz w:val="18"/>
                                <w:szCs w:val="18"/>
                              </w:rPr>
                              <w:t>Gymkahana</w:t>
                            </w:r>
                            <w:proofErr w:type="spellEnd"/>
                          </w:p>
                          <w:p w:rsidR="00865E82" w:rsidRDefault="00865E82" w:rsidP="00865E82">
                            <w:pPr>
                              <w:spacing w:line="240" w:lineRule="auto"/>
                              <w:ind w:left="-142" w:right="-349"/>
                              <w:rPr>
                                <w:sz w:val="18"/>
                                <w:szCs w:val="18"/>
                              </w:rPr>
                            </w:pPr>
                            <w:r>
                              <w:rPr>
                                <w:sz w:val="18"/>
                                <w:szCs w:val="18"/>
                              </w:rPr>
                              <w:t>23</w:t>
                            </w:r>
                            <w:r w:rsidRPr="00865E82">
                              <w:rPr>
                                <w:sz w:val="18"/>
                                <w:szCs w:val="18"/>
                                <w:vertAlign w:val="superscript"/>
                              </w:rPr>
                              <w:t>rd</w:t>
                            </w:r>
                            <w:r>
                              <w:rPr>
                                <w:sz w:val="18"/>
                                <w:szCs w:val="18"/>
                              </w:rPr>
                              <w:t xml:space="preserve">- MVPC </w:t>
                            </w:r>
                            <w:proofErr w:type="spellStart"/>
                            <w:r>
                              <w:rPr>
                                <w:sz w:val="18"/>
                                <w:szCs w:val="18"/>
                              </w:rPr>
                              <w:t>Hickstead</w:t>
                            </w:r>
                            <w:proofErr w:type="spellEnd"/>
                            <w:r>
                              <w:rPr>
                                <w:sz w:val="18"/>
                                <w:szCs w:val="18"/>
                              </w:rPr>
                              <w:t xml:space="preserve"> and Gear Sale</w:t>
                            </w:r>
                          </w:p>
                          <w:p w:rsidR="00865E82" w:rsidRDefault="00865E82" w:rsidP="00865E82">
                            <w:pPr>
                              <w:spacing w:line="240" w:lineRule="auto"/>
                              <w:ind w:left="-142" w:right="-349"/>
                              <w:rPr>
                                <w:sz w:val="18"/>
                                <w:szCs w:val="18"/>
                              </w:rPr>
                            </w:pPr>
                            <w:r>
                              <w:rPr>
                                <w:sz w:val="18"/>
                                <w:szCs w:val="18"/>
                              </w:rPr>
                              <w:t>25</w:t>
                            </w:r>
                            <w:r w:rsidRPr="00865E82">
                              <w:rPr>
                                <w:sz w:val="18"/>
                                <w:szCs w:val="18"/>
                                <w:vertAlign w:val="superscript"/>
                              </w:rPr>
                              <w:t>th</w:t>
                            </w:r>
                            <w:r>
                              <w:rPr>
                                <w:sz w:val="18"/>
                                <w:szCs w:val="18"/>
                              </w:rPr>
                              <w:t xml:space="preserve"> – LPRC ANZAC Day Trail Ride</w:t>
                            </w:r>
                          </w:p>
                          <w:p w:rsidR="00BF4CAE" w:rsidRDefault="00BF4CAE" w:rsidP="007D7D2D">
                            <w:pPr>
                              <w:spacing w:line="240" w:lineRule="auto"/>
                              <w:ind w:left="-142" w:right="-349"/>
                              <w:rPr>
                                <w:sz w:val="18"/>
                                <w:szCs w:val="18"/>
                              </w:rPr>
                            </w:pPr>
                            <w:r>
                              <w:rPr>
                                <w:sz w:val="18"/>
                                <w:szCs w:val="18"/>
                              </w:rPr>
                              <w:t>30</w:t>
                            </w:r>
                            <w:r w:rsidRPr="00BF4CAE">
                              <w:rPr>
                                <w:sz w:val="18"/>
                                <w:szCs w:val="18"/>
                                <w:vertAlign w:val="superscript"/>
                              </w:rPr>
                              <w:t>th</w:t>
                            </w:r>
                            <w:r>
                              <w:rPr>
                                <w:sz w:val="18"/>
                                <w:szCs w:val="18"/>
                              </w:rPr>
                              <w:t xml:space="preserve"> – Northern Zone Games</w:t>
                            </w:r>
                          </w:p>
                          <w:p w:rsidR="005D1AD1" w:rsidRDefault="005D1AD1" w:rsidP="007D7D2D">
                            <w:pPr>
                              <w:spacing w:line="240" w:lineRule="auto"/>
                              <w:ind w:left="-142" w:right="-349"/>
                              <w:rPr>
                                <w:sz w:val="18"/>
                                <w:szCs w:val="18"/>
                              </w:rPr>
                            </w:pPr>
                          </w:p>
                          <w:p w:rsidR="005D1AD1" w:rsidRPr="00D94F13" w:rsidRDefault="00A24F97" w:rsidP="007D7D2D">
                            <w:pPr>
                              <w:spacing w:line="240" w:lineRule="auto"/>
                              <w:ind w:left="-142" w:right="-349"/>
                              <w:rPr>
                                <w:b/>
                                <w:sz w:val="18"/>
                                <w:szCs w:val="18"/>
                                <w:u w:val="single"/>
                              </w:rPr>
                            </w:pPr>
                            <w:r>
                              <w:rPr>
                                <w:b/>
                                <w:sz w:val="18"/>
                                <w:szCs w:val="18"/>
                                <w:u w:val="single"/>
                              </w:rPr>
                              <w:t>May</w:t>
                            </w:r>
                          </w:p>
                          <w:p w:rsidR="005D1AD1" w:rsidRDefault="00865E82" w:rsidP="007D7D2D">
                            <w:pPr>
                              <w:spacing w:line="240" w:lineRule="auto"/>
                              <w:ind w:left="-142" w:right="-349"/>
                              <w:rPr>
                                <w:sz w:val="18"/>
                                <w:szCs w:val="18"/>
                              </w:rPr>
                            </w:pPr>
                            <w:r>
                              <w:rPr>
                                <w:sz w:val="18"/>
                                <w:szCs w:val="18"/>
                              </w:rPr>
                              <w:t>7</w:t>
                            </w:r>
                            <w:r w:rsidRPr="00865E82">
                              <w:rPr>
                                <w:sz w:val="18"/>
                                <w:szCs w:val="18"/>
                                <w:vertAlign w:val="superscript"/>
                              </w:rPr>
                              <w:t>th</w:t>
                            </w:r>
                            <w:r>
                              <w:rPr>
                                <w:sz w:val="18"/>
                                <w:szCs w:val="18"/>
                              </w:rPr>
                              <w:t xml:space="preserve"> – BDPC Unofficial ODE Grade 5</w:t>
                            </w:r>
                          </w:p>
                          <w:p w:rsidR="00865E82" w:rsidRDefault="00865E82" w:rsidP="007D7D2D">
                            <w:pPr>
                              <w:spacing w:line="240" w:lineRule="auto"/>
                              <w:ind w:left="-142" w:right="-349"/>
                              <w:rPr>
                                <w:sz w:val="18"/>
                                <w:szCs w:val="18"/>
                              </w:rPr>
                            </w:pPr>
                            <w:r>
                              <w:rPr>
                                <w:sz w:val="18"/>
                                <w:szCs w:val="18"/>
                              </w:rPr>
                              <w:t>21</w:t>
                            </w:r>
                            <w:r w:rsidRPr="00865E82">
                              <w:rPr>
                                <w:sz w:val="18"/>
                                <w:szCs w:val="18"/>
                                <w:vertAlign w:val="superscript"/>
                              </w:rPr>
                              <w:t>st</w:t>
                            </w:r>
                            <w:r>
                              <w:rPr>
                                <w:sz w:val="18"/>
                                <w:szCs w:val="18"/>
                              </w:rPr>
                              <w:t>- Southern Zone Games</w:t>
                            </w:r>
                          </w:p>
                          <w:p w:rsidR="00865E82" w:rsidRDefault="00865E82" w:rsidP="007D7D2D">
                            <w:pPr>
                              <w:spacing w:line="240" w:lineRule="auto"/>
                              <w:ind w:left="-142" w:right="-349"/>
                              <w:rPr>
                                <w:sz w:val="18"/>
                                <w:szCs w:val="18"/>
                              </w:rPr>
                            </w:pPr>
                            <w:r>
                              <w:rPr>
                                <w:sz w:val="18"/>
                                <w:szCs w:val="18"/>
                              </w:rPr>
                              <w:t>28</w:t>
                            </w:r>
                            <w:r w:rsidRPr="00865E82">
                              <w:rPr>
                                <w:sz w:val="18"/>
                                <w:szCs w:val="18"/>
                                <w:vertAlign w:val="superscript"/>
                              </w:rPr>
                              <w:t>th</w:t>
                            </w:r>
                            <w:r>
                              <w:rPr>
                                <w:sz w:val="18"/>
                                <w:szCs w:val="18"/>
                              </w:rPr>
                              <w:t xml:space="preserve"> – PCA National Meeting and AGM</w:t>
                            </w:r>
                          </w:p>
                          <w:p w:rsidR="00865E82" w:rsidRDefault="00865E82" w:rsidP="007D7D2D">
                            <w:pPr>
                              <w:spacing w:line="240" w:lineRule="auto"/>
                              <w:ind w:left="-142" w:right="-349"/>
                              <w:rPr>
                                <w:sz w:val="18"/>
                                <w:szCs w:val="18"/>
                              </w:rPr>
                            </w:pPr>
                          </w:p>
                          <w:p w:rsidR="005D1AD1" w:rsidRPr="000A7A64" w:rsidRDefault="000A7A64" w:rsidP="007D7D2D">
                            <w:pPr>
                              <w:spacing w:line="240" w:lineRule="auto"/>
                              <w:ind w:left="-142" w:right="-349"/>
                              <w:rPr>
                                <w:b/>
                                <w:sz w:val="18"/>
                                <w:szCs w:val="18"/>
                                <w:u w:val="single"/>
                              </w:rPr>
                            </w:pPr>
                            <w:r w:rsidRPr="000A7A64">
                              <w:rPr>
                                <w:b/>
                                <w:sz w:val="18"/>
                                <w:szCs w:val="18"/>
                                <w:u w:val="single"/>
                              </w:rPr>
                              <w:t>June</w:t>
                            </w:r>
                          </w:p>
                          <w:p w:rsidR="005D1AD1" w:rsidRPr="00DC317C" w:rsidRDefault="00DC317C" w:rsidP="00DC317C">
                            <w:pPr>
                              <w:spacing w:line="240" w:lineRule="auto"/>
                              <w:ind w:left="-142"/>
                              <w:jc w:val="both"/>
                              <w:rPr>
                                <w:sz w:val="18"/>
                                <w:szCs w:val="18"/>
                              </w:rPr>
                            </w:pPr>
                            <w:r w:rsidRPr="00DC317C">
                              <w:rPr>
                                <w:sz w:val="18"/>
                                <w:szCs w:val="18"/>
                              </w:rPr>
                              <w:t>4</w:t>
                            </w:r>
                            <w:r w:rsidRPr="00DC317C">
                              <w:rPr>
                                <w:sz w:val="18"/>
                                <w:szCs w:val="18"/>
                                <w:vertAlign w:val="superscript"/>
                              </w:rPr>
                              <w:t>th</w:t>
                            </w:r>
                            <w:r w:rsidRPr="00DC317C">
                              <w:rPr>
                                <w:sz w:val="18"/>
                                <w:szCs w:val="18"/>
                              </w:rPr>
                              <w:t xml:space="preserve"> </w:t>
                            </w:r>
                            <w:r>
                              <w:rPr>
                                <w:sz w:val="18"/>
                                <w:szCs w:val="18"/>
                              </w:rPr>
                              <w:t xml:space="preserve">- </w:t>
                            </w:r>
                            <w:r w:rsidRPr="00DC317C">
                              <w:rPr>
                                <w:sz w:val="18"/>
                                <w:szCs w:val="18"/>
                              </w:rPr>
                              <w:t>State Games Championships</w:t>
                            </w:r>
                            <w:r w:rsidR="00F31F1E">
                              <w:rPr>
                                <w:sz w:val="18"/>
                                <w:szCs w:val="18"/>
                              </w:rPr>
                              <w:t xml:space="preserve"> DDPC</w:t>
                            </w:r>
                          </w:p>
                          <w:p w:rsidR="00C32DCB" w:rsidRDefault="00C32DCB" w:rsidP="00C722C0">
                            <w:pPr>
                              <w:rPr>
                                <w:color w:val="632423" w:themeColor="accent2" w:themeShade="80"/>
                                <w:sz w:val="18"/>
                                <w:szCs w:val="18"/>
                              </w:rPr>
                            </w:pPr>
                          </w:p>
                          <w:p w:rsidR="00C32DCB" w:rsidRPr="00DC317C" w:rsidRDefault="00DC317C" w:rsidP="00DC317C">
                            <w:pPr>
                              <w:ind w:hanging="142"/>
                              <w:rPr>
                                <w:b/>
                                <w:sz w:val="18"/>
                                <w:szCs w:val="18"/>
                                <w:u w:val="single"/>
                              </w:rPr>
                            </w:pPr>
                            <w:r w:rsidRPr="00DC317C">
                              <w:rPr>
                                <w:b/>
                                <w:sz w:val="18"/>
                                <w:szCs w:val="18"/>
                                <w:u w:val="single"/>
                              </w:rPr>
                              <w:t>July</w:t>
                            </w:r>
                          </w:p>
                          <w:p w:rsidR="00DC317C" w:rsidRPr="00DC317C" w:rsidRDefault="00DC317C" w:rsidP="00DC317C">
                            <w:pPr>
                              <w:spacing w:line="240" w:lineRule="auto"/>
                              <w:ind w:hanging="142"/>
                              <w:rPr>
                                <w:sz w:val="18"/>
                                <w:szCs w:val="18"/>
                              </w:rPr>
                            </w:pPr>
                            <w:r>
                              <w:rPr>
                                <w:sz w:val="18"/>
                                <w:szCs w:val="18"/>
                              </w:rPr>
                              <w:t>30</w:t>
                            </w:r>
                            <w:r w:rsidRPr="00DC317C">
                              <w:rPr>
                                <w:sz w:val="18"/>
                                <w:szCs w:val="18"/>
                                <w:vertAlign w:val="superscript"/>
                              </w:rPr>
                              <w:t>th</w:t>
                            </w:r>
                            <w:r>
                              <w:rPr>
                                <w:sz w:val="18"/>
                                <w:szCs w:val="18"/>
                              </w:rPr>
                              <w:t xml:space="preserve"> – PCT</w:t>
                            </w:r>
                            <w:r w:rsidR="00FB4A32">
                              <w:rPr>
                                <w:sz w:val="18"/>
                                <w:szCs w:val="18"/>
                              </w:rPr>
                              <w:t xml:space="preserve"> State</w:t>
                            </w:r>
                            <w:r>
                              <w:rPr>
                                <w:sz w:val="18"/>
                                <w:szCs w:val="18"/>
                              </w:rPr>
                              <w:t xml:space="preserve"> Council meeting</w:t>
                            </w:r>
                          </w:p>
                          <w:p w:rsidR="00C32DCB" w:rsidRDefault="00C32DCB" w:rsidP="00C722C0">
                            <w:pPr>
                              <w:rPr>
                                <w:color w:val="632423" w:themeColor="accent2" w:themeShade="80"/>
                                <w:sz w:val="18"/>
                                <w:szCs w:val="18"/>
                              </w:rPr>
                            </w:pPr>
                          </w:p>
                          <w:p w:rsidR="00C32DCB" w:rsidRPr="00DC317C" w:rsidRDefault="00DC317C" w:rsidP="00DC317C">
                            <w:pPr>
                              <w:ind w:hanging="142"/>
                              <w:rPr>
                                <w:b/>
                                <w:sz w:val="18"/>
                                <w:szCs w:val="18"/>
                                <w:u w:val="single"/>
                              </w:rPr>
                            </w:pPr>
                            <w:r w:rsidRPr="00DC317C">
                              <w:rPr>
                                <w:b/>
                                <w:sz w:val="18"/>
                                <w:szCs w:val="18"/>
                                <w:u w:val="single"/>
                              </w:rPr>
                              <w:t>November</w:t>
                            </w:r>
                          </w:p>
                          <w:p w:rsidR="00C32DCB" w:rsidRPr="00DC317C" w:rsidRDefault="00DC317C" w:rsidP="00DC317C">
                            <w:pPr>
                              <w:spacing w:line="240" w:lineRule="auto"/>
                              <w:ind w:hanging="142"/>
                              <w:rPr>
                                <w:sz w:val="18"/>
                                <w:szCs w:val="18"/>
                              </w:rPr>
                            </w:pPr>
                            <w:r w:rsidRPr="00DC317C">
                              <w:rPr>
                                <w:sz w:val="18"/>
                                <w:szCs w:val="18"/>
                              </w:rPr>
                              <w:t>26</w:t>
                            </w:r>
                            <w:r w:rsidRPr="00DC317C">
                              <w:rPr>
                                <w:sz w:val="18"/>
                                <w:szCs w:val="18"/>
                                <w:vertAlign w:val="superscript"/>
                              </w:rPr>
                              <w:t>th</w:t>
                            </w:r>
                            <w:r w:rsidRPr="00DC317C">
                              <w:rPr>
                                <w:sz w:val="18"/>
                                <w:szCs w:val="18"/>
                              </w:rPr>
                              <w:t xml:space="preserve"> – PCT AGM &amp; Council Meeting</w:t>
                            </w:r>
                          </w:p>
                          <w:p w:rsidR="00C32DCB" w:rsidRDefault="00C32DCB" w:rsidP="00C722C0">
                            <w:pPr>
                              <w:rPr>
                                <w:color w:val="632423" w:themeColor="accent2" w:themeShade="80"/>
                                <w:sz w:val="18"/>
                                <w:szCs w:val="18"/>
                              </w:rPr>
                            </w:pPr>
                          </w:p>
                          <w:p w:rsidR="00DC317C" w:rsidRDefault="00DC317C" w:rsidP="00C722C0">
                            <w:pPr>
                              <w:rPr>
                                <w:color w:val="632423" w:themeColor="accent2" w:themeShade="80"/>
                                <w:sz w:val="18"/>
                                <w:szCs w:val="18"/>
                              </w:rPr>
                            </w:pPr>
                          </w:p>
                          <w:p w:rsidR="00DC317C" w:rsidRDefault="00DC317C" w:rsidP="00C722C0">
                            <w:pPr>
                              <w:rPr>
                                <w:color w:val="632423" w:themeColor="accent2" w:themeShade="80"/>
                                <w:sz w:val="18"/>
                                <w:szCs w:val="18"/>
                              </w:rPr>
                            </w:pPr>
                          </w:p>
                          <w:p w:rsidR="00DC317C" w:rsidRDefault="00DC317C"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DC317C" w:rsidRDefault="00DC317C" w:rsidP="00C722C0">
                            <w:pPr>
                              <w:rPr>
                                <w:color w:val="632423" w:themeColor="accent2" w:themeShade="80"/>
                                <w:sz w:val="18"/>
                                <w:szCs w:val="18"/>
                              </w:rPr>
                            </w:pPr>
                          </w:p>
                          <w:p w:rsidR="00C32DCB" w:rsidRDefault="00584B69" w:rsidP="00DC317C">
                            <w:pPr>
                              <w:jc w:val="center"/>
                              <w:rPr>
                                <w:color w:val="632423" w:themeColor="accent2" w:themeShade="80"/>
                                <w:sz w:val="18"/>
                                <w:szCs w:val="18"/>
                              </w:rPr>
                            </w:pPr>
                            <w:r>
                              <w:rPr>
                                <w:noProof/>
                                <w:lang w:eastAsia="en-AU"/>
                              </w:rPr>
                              <w:drawing>
                                <wp:inline distT="0" distB="0" distL="0" distR="0" wp14:anchorId="14F5D93F" wp14:editId="4BD883B7">
                                  <wp:extent cx="1359877" cy="1236784"/>
                                  <wp:effectExtent l="0" t="0" r="0" b="1905"/>
                                  <wp:docPr id="21" name="Picture 21" descr="Image result for calendar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alendar Clip ar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56145" cy="1233390"/>
                                          </a:xfrm>
                                          <a:prstGeom prst="rect">
                                            <a:avLst/>
                                          </a:prstGeom>
                                          <a:noFill/>
                                          <a:ln>
                                            <a:noFill/>
                                          </a:ln>
                                        </pic:spPr>
                                      </pic:pic>
                                    </a:graphicData>
                                  </a:graphic>
                                </wp:inline>
                              </w:drawing>
                            </w:r>
                          </w:p>
                        </w:txbxContent>
                      </wps:txbx>
                      <wps:bodyPr rot="0" vert="horz" wrap="square" lIns="274320" tIns="274320" rIns="274320" bIns="274320" anchor="t" anchorCtr="0" upright="1">
                        <a:noAutofit/>
                      </wps:bodyPr>
                    </wps:wsp>
                  </a:graphicData>
                </a:graphic>
                <wp14:sizeRelH relativeFrom="page">
                  <wp14:pctWidth>0</wp14:pctWidth>
                </wp14:sizeRelH>
                <wp14:sizeRelV relativeFrom="margin">
                  <wp14:pctHeight>0</wp14:pctHeight>
                </wp14:sizeRelV>
              </wp:anchor>
            </w:drawing>
          </mc:Choice>
          <mc:Fallback>
            <w:pict>
              <v:rect id="Rectangle 397" o:spid="_x0000_s1027" style="position:absolute;margin-left:20.75pt;margin-top:74.65pt;width:197.55pt;height:630pt;flip:x;z-index:251667456;visibility:visible;mso-wrap-style:square;mso-width-percent:0;mso-height-percent:0;mso-wrap-distance-left:9pt;mso-wrap-distance-top:7.2pt;mso-wrap-distance-right:9pt;mso-wrap-distance-bottom:7.2pt;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" o:allowincell="f" fillcolor="#dbe5f1 [660]" strokecolor="#4f81bd [3204]" strokeweight="2pt">
                <v:textbox inset="21.6pt,21.6pt,21.6pt,21.6pt">
                  <w:txbxContent>
                    <w:p w:rsidR="00C32DCB" w:rsidRDefault="00C32DCB" w:rsidP="00C32DCB">
                      <w:pPr>
                        <w:rPr>
                          <w:b/>
                          <w:color w:val="000000" w:themeColor="text1"/>
                          <w:sz w:val="18"/>
                          <w:szCs w:val="18"/>
                          <w:u w:val="single"/>
                        </w:rPr>
                      </w:pPr>
                    </w:p>
                    <w:p w:rsidR="005D1AD1" w:rsidRDefault="005D1AD1" w:rsidP="008D7E44">
                      <w:pPr>
                        <w:ind w:left="-142"/>
                        <w:jc w:val="center"/>
                        <w:rPr>
                          <w:b/>
                          <w:color w:val="000000" w:themeColor="text1"/>
                          <w:sz w:val="28"/>
                          <w:szCs w:val="28"/>
                          <w:u w:val="single"/>
                        </w:rPr>
                      </w:pPr>
                      <w:r w:rsidRPr="00DC317C">
                        <w:rPr>
                          <w:b/>
                          <w:color w:val="000000" w:themeColor="text1"/>
                          <w:sz w:val="28"/>
                          <w:szCs w:val="28"/>
                          <w:u w:val="single"/>
                        </w:rPr>
                        <w:t>Calendar</w:t>
                      </w:r>
                    </w:p>
                    <w:p w:rsidR="00865E82" w:rsidRPr="00DC317C" w:rsidRDefault="00865E82" w:rsidP="008D7E44">
                      <w:pPr>
                        <w:ind w:left="-142"/>
                        <w:jc w:val="center"/>
                        <w:rPr>
                          <w:b/>
                          <w:color w:val="000000" w:themeColor="text1"/>
                          <w:sz w:val="28"/>
                          <w:szCs w:val="28"/>
                          <w:u w:val="single"/>
                        </w:rPr>
                      </w:pPr>
                    </w:p>
                    <w:p w:rsidR="005D1AD1" w:rsidRPr="006A6183" w:rsidRDefault="005D1AD1" w:rsidP="007D7D2D">
                      <w:pPr>
                        <w:ind w:left="-142"/>
                        <w:rPr>
                          <w:b/>
                          <w:sz w:val="18"/>
                          <w:szCs w:val="18"/>
                          <w:u w:val="single"/>
                        </w:rPr>
                      </w:pPr>
                    </w:p>
                    <w:p w:rsidR="005D1AD1" w:rsidRDefault="005D1AD1" w:rsidP="007D7D2D">
                      <w:pPr>
                        <w:spacing w:line="240" w:lineRule="auto"/>
                        <w:ind w:left="-142" w:right="-349"/>
                        <w:rPr>
                          <w:b/>
                          <w:sz w:val="18"/>
                          <w:szCs w:val="18"/>
                          <w:u w:val="single"/>
                        </w:rPr>
                      </w:pPr>
                      <w:r w:rsidRPr="00D94F13">
                        <w:rPr>
                          <w:b/>
                          <w:sz w:val="18"/>
                          <w:szCs w:val="18"/>
                          <w:u w:val="single"/>
                        </w:rPr>
                        <w:t>April</w:t>
                      </w:r>
                    </w:p>
                    <w:p w:rsidR="005D1AD1" w:rsidRPr="00D94F13" w:rsidRDefault="005D1AD1" w:rsidP="007D7D2D">
                      <w:pPr>
                        <w:spacing w:line="240" w:lineRule="auto"/>
                        <w:ind w:left="-142" w:right="-349"/>
                        <w:rPr>
                          <w:sz w:val="18"/>
                          <w:szCs w:val="18"/>
                        </w:rPr>
                      </w:pPr>
                      <w:r>
                        <w:rPr>
                          <w:sz w:val="18"/>
                          <w:szCs w:val="18"/>
                        </w:rPr>
                        <w:t>1</w:t>
                      </w:r>
                      <w:r w:rsidRPr="00D94F13">
                        <w:rPr>
                          <w:sz w:val="18"/>
                          <w:szCs w:val="18"/>
                          <w:vertAlign w:val="superscript"/>
                        </w:rPr>
                        <w:t>st</w:t>
                      </w:r>
                      <w:r>
                        <w:rPr>
                          <w:sz w:val="18"/>
                          <w:szCs w:val="18"/>
                        </w:rPr>
                        <w:t>-State Dressage Championships-NW Zone</w:t>
                      </w:r>
                    </w:p>
                    <w:p w:rsidR="005D1AD1" w:rsidRDefault="005D1AD1" w:rsidP="007D7D2D">
                      <w:pPr>
                        <w:spacing w:line="240" w:lineRule="auto"/>
                        <w:ind w:left="-142" w:right="-349"/>
                        <w:rPr>
                          <w:sz w:val="18"/>
                          <w:szCs w:val="18"/>
                        </w:rPr>
                      </w:pPr>
                      <w:r w:rsidRPr="00D94F13">
                        <w:rPr>
                          <w:sz w:val="18"/>
                          <w:szCs w:val="18"/>
                        </w:rPr>
                        <w:t>2</w:t>
                      </w:r>
                      <w:r w:rsidRPr="00D94F13">
                        <w:rPr>
                          <w:sz w:val="18"/>
                          <w:szCs w:val="18"/>
                          <w:vertAlign w:val="superscript"/>
                        </w:rPr>
                        <w:t>nd</w:t>
                      </w:r>
                      <w:r>
                        <w:rPr>
                          <w:sz w:val="18"/>
                          <w:szCs w:val="18"/>
                        </w:rPr>
                        <w:t>- State Show Jumping Championships-NW Zone</w:t>
                      </w:r>
                    </w:p>
                    <w:p w:rsidR="00865E82" w:rsidRDefault="00865E82" w:rsidP="007D7D2D">
                      <w:pPr>
                        <w:spacing w:line="240" w:lineRule="auto"/>
                        <w:ind w:left="-142" w:right="-349"/>
                        <w:rPr>
                          <w:sz w:val="18"/>
                          <w:szCs w:val="18"/>
                        </w:rPr>
                      </w:pPr>
                      <w:r>
                        <w:rPr>
                          <w:sz w:val="18"/>
                          <w:szCs w:val="18"/>
                        </w:rPr>
                        <w:t>23</w:t>
                      </w:r>
                      <w:r w:rsidRPr="00865E82">
                        <w:rPr>
                          <w:sz w:val="18"/>
                          <w:szCs w:val="18"/>
                          <w:vertAlign w:val="superscript"/>
                        </w:rPr>
                        <w:t>rd</w:t>
                      </w:r>
                      <w:r>
                        <w:rPr>
                          <w:sz w:val="18"/>
                          <w:szCs w:val="18"/>
                        </w:rPr>
                        <w:t xml:space="preserve">-All Schools </w:t>
                      </w:r>
                      <w:proofErr w:type="spellStart"/>
                      <w:r>
                        <w:rPr>
                          <w:sz w:val="18"/>
                          <w:szCs w:val="18"/>
                        </w:rPr>
                        <w:t>Gymkahana</w:t>
                      </w:r>
                      <w:proofErr w:type="spellEnd"/>
                    </w:p>
                    <w:p w:rsidR="00865E82" w:rsidRDefault="00865E82" w:rsidP="00865E82">
                      <w:pPr>
                        <w:spacing w:line="240" w:lineRule="auto"/>
                        <w:ind w:left="-142" w:right="-349"/>
                        <w:rPr>
                          <w:sz w:val="18"/>
                          <w:szCs w:val="18"/>
                        </w:rPr>
                      </w:pPr>
                      <w:r>
                        <w:rPr>
                          <w:sz w:val="18"/>
                          <w:szCs w:val="18"/>
                        </w:rPr>
                        <w:t>23</w:t>
                      </w:r>
                      <w:r w:rsidRPr="00865E82">
                        <w:rPr>
                          <w:sz w:val="18"/>
                          <w:szCs w:val="18"/>
                          <w:vertAlign w:val="superscript"/>
                        </w:rPr>
                        <w:t>rd</w:t>
                      </w:r>
                      <w:r>
                        <w:rPr>
                          <w:sz w:val="18"/>
                          <w:szCs w:val="18"/>
                        </w:rPr>
                        <w:t xml:space="preserve">- MVPC </w:t>
                      </w:r>
                      <w:proofErr w:type="spellStart"/>
                      <w:r>
                        <w:rPr>
                          <w:sz w:val="18"/>
                          <w:szCs w:val="18"/>
                        </w:rPr>
                        <w:t>Hickstead</w:t>
                      </w:r>
                      <w:proofErr w:type="spellEnd"/>
                      <w:r>
                        <w:rPr>
                          <w:sz w:val="18"/>
                          <w:szCs w:val="18"/>
                        </w:rPr>
                        <w:t xml:space="preserve"> and Gear Sale</w:t>
                      </w:r>
                    </w:p>
                    <w:p w:rsidR="00865E82" w:rsidRDefault="00865E82" w:rsidP="00865E82">
                      <w:pPr>
                        <w:spacing w:line="240" w:lineRule="auto"/>
                        <w:ind w:left="-142" w:right="-349"/>
                        <w:rPr>
                          <w:sz w:val="18"/>
                          <w:szCs w:val="18"/>
                        </w:rPr>
                      </w:pPr>
                      <w:r>
                        <w:rPr>
                          <w:sz w:val="18"/>
                          <w:szCs w:val="18"/>
                        </w:rPr>
                        <w:t>25</w:t>
                      </w:r>
                      <w:r w:rsidRPr="00865E82">
                        <w:rPr>
                          <w:sz w:val="18"/>
                          <w:szCs w:val="18"/>
                          <w:vertAlign w:val="superscript"/>
                        </w:rPr>
                        <w:t>th</w:t>
                      </w:r>
                      <w:r>
                        <w:rPr>
                          <w:sz w:val="18"/>
                          <w:szCs w:val="18"/>
                        </w:rPr>
                        <w:t xml:space="preserve"> – LPRC ANZAC Day Trail Ride</w:t>
                      </w:r>
                    </w:p>
                    <w:p w:rsidR="00BF4CAE" w:rsidRDefault="00BF4CAE" w:rsidP="007D7D2D">
                      <w:pPr>
                        <w:spacing w:line="240" w:lineRule="auto"/>
                        <w:ind w:left="-142" w:right="-349"/>
                        <w:rPr>
                          <w:sz w:val="18"/>
                          <w:szCs w:val="18"/>
                        </w:rPr>
                      </w:pPr>
                      <w:r>
                        <w:rPr>
                          <w:sz w:val="18"/>
                          <w:szCs w:val="18"/>
                        </w:rPr>
                        <w:t>30</w:t>
                      </w:r>
                      <w:r w:rsidRPr="00BF4CAE">
                        <w:rPr>
                          <w:sz w:val="18"/>
                          <w:szCs w:val="18"/>
                          <w:vertAlign w:val="superscript"/>
                        </w:rPr>
                        <w:t>th</w:t>
                      </w:r>
                      <w:r>
                        <w:rPr>
                          <w:sz w:val="18"/>
                          <w:szCs w:val="18"/>
                        </w:rPr>
                        <w:t xml:space="preserve"> – Northern Zone Games</w:t>
                      </w:r>
                    </w:p>
                    <w:p w:rsidR="005D1AD1" w:rsidRDefault="005D1AD1" w:rsidP="007D7D2D">
                      <w:pPr>
                        <w:spacing w:line="240" w:lineRule="auto"/>
                        <w:ind w:left="-142" w:right="-349"/>
                        <w:rPr>
                          <w:sz w:val="18"/>
                          <w:szCs w:val="18"/>
                        </w:rPr>
                      </w:pPr>
                    </w:p>
                    <w:p w:rsidR="005D1AD1" w:rsidRPr="00D94F13" w:rsidRDefault="00A24F97" w:rsidP="007D7D2D">
                      <w:pPr>
                        <w:spacing w:line="240" w:lineRule="auto"/>
                        <w:ind w:left="-142" w:right="-349"/>
                        <w:rPr>
                          <w:b/>
                          <w:sz w:val="18"/>
                          <w:szCs w:val="18"/>
                          <w:u w:val="single"/>
                        </w:rPr>
                      </w:pPr>
                      <w:r>
                        <w:rPr>
                          <w:b/>
                          <w:sz w:val="18"/>
                          <w:szCs w:val="18"/>
                          <w:u w:val="single"/>
                        </w:rPr>
                        <w:t>May</w:t>
                      </w:r>
                    </w:p>
                    <w:p w:rsidR="005D1AD1" w:rsidRDefault="00865E82" w:rsidP="007D7D2D">
                      <w:pPr>
                        <w:spacing w:line="240" w:lineRule="auto"/>
                        <w:ind w:left="-142" w:right="-349"/>
                        <w:rPr>
                          <w:sz w:val="18"/>
                          <w:szCs w:val="18"/>
                        </w:rPr>
                      </w:pPr>
                      <w:r>
                        <w:rPr>
                          <w:sz w:val="18"/>
                          <w:szCs w:val="18"/>
                        </w:rPr>
                        <w:t>7</w:t>
                      </w:r>
                      <w:r w:rsidRPr="00865E82">
                        <w:rPr>
                          <w:sz w:val="18"/>
                          <w:szCs w:val="18"/>
                          <w:vertAlign w:val="superscript"/>
                        </w:rPr>
                        <w:t>th</w:t>
                      </w:r>
                      <w:r>
                        <w:rPr>
                          <w:sz w:val="18"/>
                          <w:szCs w:val="18"/>
                        </w:rPr>
                        <w:t xml:space="preserve"> – BDPC Unofficial ODE Grade 5</w:t>
                      </w:r>
                    </w:p>
                    <w:p w:rsidR="00865E82" w:rsidRDefault="00865E82" w:rsidP="007D7D2D">
                      <w:pPr>
                        <w:spacing w:line="240" w:lineRule="auto"/>
                        <w:ind w:left="-142" w:right="-349"/>
                        <w:rPr>
                          <w:sz w:val="18"/>
                          <w:szCs w:val="18"/>
                        </w:rPr>
                      </w:pPr>
                      <w:r>
                        <w:rPr>
                          <w:sz w:val="18"/>
                          <w:szCs w:val="18"/>
                        </w:rPr>
                        <w:t>21</w:t>
                      </w:r>
                      <w:r w:rsidRPr="00865E82">
                        <w:rPr>
                          <w:sz w:val="18"/>
                          <w:szCs w:val="18"/>
                          <w:vertAlign w:val="superscript"/>
                        </w:rPr>
                        <w:t>st</w:t>
                      </w:r>
                      <w:r>
                        <w:rPr>
                          <w:sz w:val="18"/>
                          <w:szCs w:val="18"/>
                        </w:rPr>
                        <w:t>- Southern Zone Games</w:t>
                      </w:r>
                    </w:p>
                    <w:p w:rsidR="00865E82" w:rsidRDefault="00865E82" w:rsidP="007D7D2D">
                      <w:pPr>
                        <w:spacing w:line="240" w:lineRule="auto"/>
                        <w:ind w:left="-142" w:right="-349"/>
                        <w:rPr>
                          <w:sz w:val="18"/>
                          <w:szCs w:val="18"/>
                        </w:rPr>
                      </w:pPr>
                      <w:r>
                        <w:rPr>
                          <w:sz w:val="18"/>
                          <w:szCs w:val="18"/>
                        </w:rPr>
                        <w:t>28</w:t>
                      </w:r>
                      <w:r w:rsidRPr="00865E82">
                        <w:rPr>
                          <w:sz w:val="18"/>
                          <w:szCs w:val="18"/>
                          <w:vertAlign w:val="superscript"/>
                        </w:rPr>
                        <w:t>th</w:t>
                      </w:r>
                      <w:r>
                        <w:rPr>
                          <w:sz w:val="18"/>
                          <w:szCs w:val="18"/>
                        </w:rPr>
                        <w:t xml:space="preserve"> – PCA National Meeting and AGM</w:t>
                      </w:r>
                    </w:p>
                    <w:p w:rsidR="00865E82" w:rsidRDefault="00865E82" w:rsidP="007D7D2D">
                      <w:pPr>
                        <w:spacing w:line="240" w:lineRule="auto"/>
                        <w:ind w:left="-142" w:right="-349"/>
                        <w:rPr>
                          <w:sz w:val="18"/>
                          <w:szCs w:val="18"/>
                        </w:rPr>
                      </w:pPr>
                    </w:p>
                    <w:p w:rsidR="005D1AD1" w:rsidRPr="000A7A64" w:rsidRDefault="000A7A64" w:rsidP="007D7D2D">
                      <w:pPr>
                        <w:spacing w:line="240" w:lineRule="auto"/>
                        <w:ind w:left="-142" w:right="-349"/>
                        <w:rPr>
                          <w:b/>
                          <w:sz w:val="18"/>
                          <w:szCs w:val="18"/>
                          <w:u w:val="single"/>
                        </w:rPr>
                      </w:pPr>
                      <w:r w:rsidRPr="000A7A64">
                        <w:rPr>
                          <w:b/>
                          <w:sz w:val="18"/>
                          <w:szCs w:val="18"/>
                          <w:u w:val="single"/>
                        </w:rPr>
                        <w:t>June</w:t>
                      </w:r>
                    </w:p>
                    <w:p w:rsidR="005D1AD1" w:rsidRPr="00DC317C" w:rsidRDefault="00DC317C" w:rsidP="00DC317C">
                      <w:pPr>
                        <w:spacing w:line="240" w:lineRule="auto"/>
                        <w:ind w:left="-142"/>
                        <w:jc w:val="both"/>
                        <w:rPr>
                          <w:sz w:val="18"/>
                          <w:szCs w:val="18"/>
                        </w:rPr>
                      </w:pPr>
                      <w:r w:rsidRPr="00DC317C">
                        <w:rPr>
                          <w:sz w:val="18"/>
                          <w:szCs w:val="18"/>
                        </w:rPr>
                        <w:t>4</w:t>
                      </w:r>
                      <w:r w:rsidRPr="00DC317C">
                        <w:rPr>
                          <w:sz w:val="18"/>
                          <w:szCs w:val="18"/>
                          <w:vertAlign w:val="superscript"/>
                        </w:rPr>
                        <w:t>th</w:t>
                      </w:r>
                      <w:r w:rsidRPr="00DC317C">
                        <w:rPr>
                          <w:sz w:val="18"/>
                          <w:szCs w:val="18"/>
                        </w:rPr>
                        <w:t xml:space="preserve"> </w:t>
                      </w:r>
                      <w:r>
                        <w:rPr>
                          <w:sz w:val="18"/>
                          <w:szCs w:val="18"/>
                        </w:rPr>
                        <w:t xml:space="preserve">- </w:t>
                      </w:r>
                      <w:r w:rsidRPr="00DC317C">
                        <w:rPr>
                          <w:sz w:val="18"/>
                          <w:szCs w:val="18"/>
                        </w:rPr>
                        <w:t>State Games Championships</w:t>
                      </w:r>
                      <w:r w:rsidR="00F31F1E">
                        <w:rPr>
                          <w:sz w:val="18"/>
                          <w:szCs w:val="18"/>
                        </w:rPr>
                        <w:t xml:space="preserve"> DDPC</w:t>
                      </w:r>
                    </w:p>
                    <w:p w:rsidR="00C32DCB" w:rsidRDefault="00C32DCB" w:rsidP="00C722C0">
                      <w:pPr>
                        <w:rPr>
                          <w:color w:val="632423" w:themeColor="accent2" w:themeShade="80"/>
                          <w:sz w:val="18"/>
                          <w:szCs w:val="18"/>
                        </w:rPr>
                      </w:pPr>
                    </w:p>
                    <w:p w:rsidR="00C32DCB" w:rsidRPr="00DC317C" w:rsidRDefault="00DC317C" w:rsidP="00DC317C">
                      <w:pPr>
                        <w:ind w:hanging="142"/>
                        <w:rPr>
                          <w:b/>
                          <w:sz w:val="18"/>
                          <w:szCs w:val="18"/>
                          <w:u w:val="single"/>
                        </w:rPr>
                      </w:pPr>
                      <w:r w:rsidRPr="00DC317C">
                        <w:rPr>
                          <w:b/>
                          <w:sz w:val="18"/>
                          <w:szCs w:val="18"/>
                          <w:u w:val="single"/>
                        </w:rPr>
                        <w:t>July</w:t>
                      </w:r>
                    </w:p>
                    <w:p w:rsidR="00DC317C" w:rsidRPr="00DC317C" w:rsidRDefault="00DC317C" w:rsidP="00DC317C">
                      <w:pPr>
                        <w:spacing w:line="240" w:lineRule="auto"/>
                        <w:ind w:hanging="142"/>
                        <w:rPr>
                          <w:sz w:val="18"/>
                          <w:szCs w:val="18"/>
                        </w:rPr>
                      </w:pPr>
                      <w:r>
                        <w:rPr>
                          <w:sz w:val="18"/>
                          <w:szCs w:val="18"/>
                        </w:rPr>
                        <w:t>30</w:t>
                      </w:r>
                      <w:r w:rsidRPr="00DC317C">
                        <w:rPr>
                          <w:sz w:val="18"/>
                          <w:szCs w:val="18"/>
                          <w:vertAlign w:val="superscript"/>
                        </w:rPr>
                        <w:t>th</w:t>
                      </w:r>
                      <w:r>
                        <w:rPr>
                          <w:sz w:val="18"/>
                          <w:szCs w:val="18"/>
                        </w:rPr>
                        <w:t xml:space="preserve"> – PCT</w:t>
                      </w:r>
                      <w:r w:rsidR="00FB4A32">
                        <w:rPr>
                          <w:sz w:val="18"/>
                          <w:szCs w:val="18"/>
                        </w:rPr>
                        <w:t xml:space="preserve"> State</w:t>
                      </w:r>
                      <w:r>
                        <w:rPr>
                          <w:sz w:val="18"/>
                          <w:szCs w:val="18"/>
                        </w:rPr>
                        <w:t xml:space="preserve"> Council meeting</w:t>
                      </w:r>
                    </w:p>
                    <w:p w:rsidR="00C32DCB" w:rsidRDefault="00C32DCB" w:rsidP="00C722C0">
                      <w:pPr>
                        <w:rPr>
                          <w:color w:val="632423" w:themeColor="accent2" w:themeShade="80"/>
                          <w:sz w:val="18"/>
                          <w:szCs w:val="18"/>
                        </w:rPr>
                      </w:pPr>
                    </w:p>
                    <w:p w:rsidR="00C32DCB" w:rsidRPr="00DC317C" w:rsidRDefault="00DC317C" w:rsidP="00DC317C">
                      <w:pPr>
                        <w:ind w:hanging="142"/>
                        <w:rPr>
                          <w:b/>
                          <w:sz w:val="18"/>
                          <w:szCs w:val="18"/>
                          <w:u w:val="single"/>
                        </w:rPr>
                      </w:pPr>
                      <w:r w:rsidRPr="00DC317C">
                        <w:rPr>
                          <w:b/>
                          <w:sz w:val="18"/>
                          <w:szCs w:val="18"/>
                          <w:u w:val="single"/>
                        </w:rPr>
                        <w:t>November</w:t>
                      </w:r>
                    </w:p>
                    <w:p w:rsidR="00C32DCB" w:rsidRPr="00DC317C" w:rsidRDefault="00DC317C" w:rsidP="00DC317C">
                      <w:pPr>
                        <w:spacing w:line="240" w:lineRule="auto"/>
                        <w:ind w:hanging="142"/>
                        <w:rPr>
                          <w:sz w:val="18"/>
                          <w:szCs w:val="18"/>
                        </w:rPr>
                      </w:pPr>
                      <w:r w:rsidRPr="00DC317C">
                        <w:rPr>
                          <w:sz w:val="18"/>
                          <w:szCs w:val="18"/>
                        </w:rPr>
                        <w:t>26</w:t>
                      </w:r>
                      <w:r w:rsidRPr="00DC317C">
                        <w:rPr>
                          <w:sz w:val="18"/>
                          <w:szCs w:val="18"/>
                          <w:vertAlign w:val="superscript"/>
                        </w:rPr>
                        <w:t>th</w:t>
                      </w:r>
                      <w:r w:rsidRPr="00DC317C">
                        <w:rPr>
                          <w:sz w:val="18"/>
                          <w:szCs w:val="18"/>
                        </w:rPr>
                        <w:t xml:space="preserve"> – PCT AGM &amp; Council Meeting</w:t>
                      </w:r>
                    </w:p>
                    <w:p w:rsidR="00C32DCB" w:rsidRDefault="00C32DCB" w:rsidP="00C722C0">
                      <w:pPr>
                        <w:rPr>
                          <w:color w:val="632423" w:themeColor="accent2" w:themeShade="80"/>
                          <w:sz w:val="18"/>
                          <w:szCs w:val="18"/>
                        </w:rPr>
                      </w:pPr>
                    </w:p>
                    <w:p w:rsidR="00DC317C" w:rsidRDefault="00DC317C" w:rsidP="00C722C0">
                      <w:pPr>
                        <w:rPr>
                          <w:color w:val="632423" w:themeColor="accent2" w:themeShade="80"/>
                          <w:sz w:val="18"/>
                          <w:szCs w:val="18"/>
                        </w:rPr>
                      </w:pPr>
                    </w:p>
                    <w:p w:rsidR="00DC317C" w:rsidRDefault="00DC317C" w:rsidP="00C722C0">
                      <w:pPr>
                        <w:rPr>
                          <w:color w:val="632423" w:themeColor="accent2" w:themeShade="80"/>
                          <w:sz w:val="18"/>
                          <w:szCs w:val="18"/>
                        </w:rPr>
                      </w:pPr>
                    </w:p>
                    <w:p w:rsidR="00DC317C" w:rsidRDefault="00DC317C"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FB4A32" w:rsidRDefault="00FB4A32" w:rsidP="00C722C0">
                      <w:pPr>
                        <w:rPr>
                          <w:color w:val="632423" w:themeColor="accent2" w:themeShade="80"/>
                          <w:sz w:val="18"/>
                          <w:szCs w:val="18"/>
                        </w:rPr>
                      </w:pPr>
                    </w:p>
                    <w:p w:rsidR="00DC317C" w:rsidRDefault="00DC317C" w:rsidP="00C722C0">
                      <w:pPr>
                        <w:rPr>
                          <w:color w:val="632423" w:themeColor="accent2" w:themeShade="80"/>
                          <w:sz w:val="18"/>
                          <w:szCs w:val="18"/>
                        </w:rPr>
                      </w:pPr>
                    </w:p>
                    <w:p w:rsidR="00C32DCB" w:rsidRDefault="00584B69" w:rsidP="00DC317C">
                      <w:pPr>
                        <w:jc w:val="center"/>
                        <w:rPr>
                          <w:color w:val="632423" w:themeColor="accent2" w:themeShade="80"/>
                          <w:sz w:val="18"/>
                          <w:szCs w:val="18"/>
                        </w:rPr>
                      </w:pPr>
                      <w:r>
                        <w:rPr>
                          <w:noProof/>
                          <w:lang w:eastAsia="en-AU"/>
                        </w:rPr>
                        <w:drawing>
                          <wp:inline distT="0" distB="0" distL="0" distR="0" wp14:anchorId="14F5D93F" wp14:editId="4BD883B7">
                            <wp:extent cx="1359877" cy="1236784"/>
                            <wp:effectExtent l="0" t="0" r="0" b="1905"/>
                            <wp:docPr id="21" name="Picture 21" descr="Image result for calendar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alendar Clip ar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56145" cy="1233390"/>
                                    </a:xfrm>
                                    <a:prstGeom prst="rect">
                                      <a:avLst/>
                                    </a:prstGeom>
                                    <a:noFill/>
                                    <a:ln>
                                      <a:noFill/>
                                    </a:ln>
                                  </pic:spPr>
                                </pic:pic>
                              </a:graphicData>
                            </a:graphic>
                          </wp:inline>
                        </w:drawing>
                      </w:r>
                    </w:p>
                  </w:txbxContent>
                </v:textbox>
                <w10:wrap type="square" anchorx="page" anchory="margin"/>
              </v:rect>
            </w:pict>
          </mc:Fallback>
        </mc:AlternateContent>
      </w:r>
    </w:p>
    <w:p w:rsidR="00C722C0" w:rsidRDefault="00C722C0" w:rsidP="00F429A2"/>
    <w:p w:rsidR="00C722C0" w:rsidRDefault="002C044D" w:rsidP="00F429A2">
      <w:r>
        <w:rPr>
          <w:noProof/>
          <w:lang w:eastAsia="en-AU"/>
        </w:rPr>
        <mc:AlternateContent>
          <mc:Choice Requires="wps">
            <w:drawing>
              <wp:anchor distT="0" distB="0" distL="114300" distR="114300" simplePos="0" relativeHeight="251669504" behindDoc="0" locked="0" layoutInCell="1" allowOverlap="1" wp14:anchorId="2C260E5A" wp14:editId="4B016E42">
                <wp:simplePos x="0" y="0"/>
                <wp:positionH relativeFrom="column">
                  <wp:posOffset>205105</wp:posOffset>
                </wp:positionH>
                <wp:positionV relativeFrom="paragraph">
                  <wp:posOffset>42545</wp:posOffset>
                </wp:positionV>
                <wp:extent cx="3796030" cy="1023620"/>
                <wp:effectExtent l="57150" t="38100" r="71120" b="10033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6030" cy="1023620"/>
                        </a:xfrm>
                        <a:prstGeom prst="rect">
                          <a:avLst/>
                        </a:prstGeom>
                        <a:ln>
                          <a:headEnd/>
                          <a:tailEnd/>
                        </a:ln>
                      </wps:spPr>
                      <wps:style>
                        <a:lnRef idx="1">
                          <a:schemeClr val="accent2"/>
                        </a:lnRef>
                        <a:fillRef idx="2">
                          <a:schemeClr val="accent2"/>
                        </a:fillRef>
                        <a:effectRef idx="1">
                          <a:schemeClr val="accent2"/>
                        </a:effectRef>
                        <a:fontRef idx="minor">
                          <a:schemeClr val="dk1"/>
                        </a:fontRef>
                      </wps:style>
                      <wps:txbx>
                        <w:txbxContent>
                          <w:p w:rsidR="005D1AD1" w:rsidRDefault="005D1AD1" w:rsidP="008E1CF6">
                            <w:pPr>
                              <w:tabs>
                                <w:tab w:val="right" w:pos="9960"/>
                              </w:tabs>
                              <w:spacing w:line="240" w:lineRule="auto"/>
                              <w:rPr>
                                <w:rStyle w:val="Hyperlink"/>
                                <w:rFonts w:ascii="Calibri" w:hAnsi="Calibri" w:cs="Calibri"/>
                                <w:color w:val="000000"/>
                              </w:rPr>
                            </w:pPr>
                            <w:r w:rsidRPr="00FB3F7D">
                              <w:rPr>
                                <w:rFonts w:ascii="Calibri" w:hAnsi="Calibri" w:cs="Calibri"/>
                              </w:rPr>
                              <w:t xml:space="preserve">President:  </w:t>
                            </w:r>
                            <w:r>
                              <w:rPr>
                                <w:rFonts w:ascii="Calibri" w:hAnsi="Calibri" w:cs="Calibri"/>
                              </w:rPr>
                              <w:t>Karina Johnstone</w:t>
                            </w:r>
                            <w:r w:rsidRPr="00FB3F7D">
                              <w:rPr>
                                <w:rFonts w:ascii="Calibri" w:hAnsi="Calibri" w:cs="Calibri"/>
                              </w:rPr>
                              <w:t xml:space="preserve"> – </w:t>
                            </w:r>
                            <w:hyperlink r:id="rId15" w:history="1">
                              <w:r w:rsidRPr="0095578F">
                                <w:rPr>
                                  <w:rStyle w:val="Hyperlink"/>
                                  <w:rFonts w:ascii="Calibri" w:hAnsi="Calibri" w:cs="Calibri"/>
                                  <w:color w:val="000000"/>
                                </w:rPr>
                                <w:t>pres@pcat.org.au</w:t>
                              </w:r>
                            </w:hyperlink>
                          </w:p>
                          <w:p w:rsidR="005D1AD1" w:rsidRDefault="005D1AD1" w:rsidP="006A6183">
                            <w:pPr>
                              <w:tabs>
                                <w:tab w:val="right" w:pos="9975"/>
                              </w:tabs>
                              <w:rPr>
                                <w:rFonts w:ascii="Calibri" w:hAnsi="Calibri" w:cs="Calibri"/>
                              </w:rPr>
                            </w:pPr>
                          </w:p>
                          <w:p w:rsidR="005D1AD1" w:rsidRDefault="005D1AD1" w:rsidP="006A6183">
                            <w:pPr>
                              <w:tabs>
                                <w:tab w:val="right" w:pos="9975"/>
                              </w:tabs>
                              <w:rPr>
                                <w:rStyle w:val="Hyperlink"/>
                                <w:rFonts w:ascii="Calibri" w:hAnsi="Calibri" w:cs="Calibri"/>
                                <w:color w:val="000000"/>
                              </w:rPr>
                            </w:pPr>
                            <w:r>
                              <w:rPr>
                                <w:rFonts w:ascii="Calibri" w:hAnsi="Calibri" w:cs="Calibri"/>
                              </w:rPr>
                              <w:t>Administrator</w:t>
                            </w:r>
                            <w:r w:rsidRPr="00FB3F7D">
                              <w:rPr>
                                <w:rFonts w:ascii="Calibri" w:hAnsi="Calibri" w:cs="Calibri"/>
                              </w:rPr>
                              <w:t xml:space="preserve">:  </w:t>
                            </w:r>
                            <w:r>
                              <w:rPr>
                                <w:rFonts w:ascii="Calibri" w:hAnsi="Calibri" w:cs="Calibri"/>
                              </w:rPr>
                              <w:t xml:space="preserve">Kyra Jackson - </w:t>
                            </w:r>
                            <w:hyperlink r:id="rId16" w:history="1">
                              <w:r w:rsidRPr="00FB3F7D">
                                <w:rPr>
                                  <w:rStyle w:val="Hyperlink"/>
                                  <w:rFonts w:ascii="Calibri" w:hAnsi="Calibri" w:cs="Calibri"/>
                                  <w:color w:val="000000"/>
                                </w:rPr>
                                <w:t>sec@pcat.org.au</w:t>
                              </w:r>
                            </w:hyperlink>
                          </w:p>
                          <w:p w:rsidR="005D1AD1" w:rsidRPr="006A6183" w:rsidRDefault="005D1AD1" w:rsidP="006A6183">
                            <w:pPr>
                              <w:tabs>
                                <w:tab w:val="right" w:pos="9975"/>
                              </w:tabs>
                              <w:rPr>
                                <w:rStyle w:val="Hyperlink"/>
                                <w:rFonts w:ascii="Calibri" w:hAnsi="Calibri" w:cs="Calibri"/>
                                <w:color w:val="000000"/>
                                <w:u w:val="none"/>
                              </w:rPr>
                            </w:pPr>
                            <w:r w:rsidRPr="006A6183">
                              <w:rPr>
                                <w:rStyle w:val="Hyperlink"/>
                                <w:rFonts w:ascii="Calibri" w:hAnsi="Calibri" w:cs="Calibri"/>
                                <w:color w:val="000000"/>
                                <w:u w:val="none"/>
                              </w:rPr>
                              <w:t>Po Box 558</w:t>
                            </w:r>
                            <w:r>
                              <w:rPr>
                                <w:rStyle w:val="Hyperlink"/>
                                <w:rFonts w:ascii="Calibri" w:hAnsi="Calibri" w:cs="Calibri"/>
                                <w:color w:val="000000"/>
                                <w:u w:val="none"/>
                              </w:rPr>
                              <w:t>, Burnie 7320</w:t>
                            </w:r>
                            <w:r>
                              <w:rPr>
                                <w:rStyle w:val="Hyperlink"/>
                                <w:rFonts w:ascii="Calibri" w:hAnsi="Calibri" w:cs="Calibri"/>
                                <w:color w:val="000000"/>
                                <w:u w:val="none"/>
                              </w:rPr>
                              <w:br/>
                            </w:r>
                          </w:p>
                          <w:p w:rsidR="005D1AD1" w:rsidRDefault="005D1AD1" w:rsidP="006A6183">
                            <w:pPr>
                              <w:tabs>
                                <w:tab w:val="right" w:pos="9975"/>
                              </w:tabs>
                              <w:rPr>
                                <w:rFonts w:ascii="Calibri" w:hAnsi="Calibri" w:cs="Calibri"/>
                              </w:rPr>
                            </w:pPr>
                            <w:r>
                              <w:rPr>
                                <w:rFonts w:ascii="Calibri" w:hAnsi="Calibri" w:cs="Calibri"/>
                              </w:rPr>
                              <w:t>PC</w:t>
                            </w:r>
                            <w:r w:rsidRPr="00FB3F7D">
                              <w:rPr>
                                <w:rFonts w:ascii="Calibri" w:hAnsi="Calibri" w:cs="Calibri"/>
                              </w:rPr>
                              <w:t>T website  –   www.pcat.org.au</w:t>
                            </w:r>
                            <w:r w:rsidRPr="005B080C">
                              <w:rPr>
                                <w:rFonts w:ascii="Calibri" w:hAnsi="Calibri" w:cs="Calibri"/>
                              </w:rPr>
                              <w:t xml:space="preserve"> </w:t>
                            </w:r>
                            <w:r>
                              <w:rPr>
                                <w:rFonts w:ascii="Calibri" w:hAnsi="Calibri" w:cs="Calibri"/>
                              </w:rPr>
                              <w:t xml:space="preserve">                                                </w:t>
                            </w:r>
                            <w:r>
                              <w:rPr>
                                <w:rFonts w:ascii="Calibri" w:hAnsi="Calibri" w:cs="Calibri"/>
                              </w:rPr>
                              <w:tab/>
                            </w:r>
                            <w:r w:rsidRPr="004616F9">
                              <w:rPr>
                                <w:rFonts w:ascii="Calibri" w:hAnsi="Calibri" w:cs="Calibri"/>
                              </w:rPr>
                              <w:t>P.O. Box 558, Burnie, 7320</w:t>
                            </w:r>
                          </w:p>
                          <w:p w:rsidR="005D1AD1" w:rsidRDefault="005D1AD1" w:rsidP="006A6183">
                            <w:pPr>
                              <w:tabs>
                                <w:tab w:val="right" w:pos="9960"/>
                              </w:tabs>
                              <w:rPr>
                                <w:rFonts w:ascii="Calibri" w:hAnsi="Calibri" w:cs="Calibri"/>
                                <w:color w:val="000000"/>
                              </w:rPr>
                            </w:pPr>
                            <w:r w:rsidRPr="00FB3F7D">
                              <w:rPr>
                                <w:rFonts w:ascii="Calibri" w:hAnsi="Calibri" w:cs="Calibri"/>
                              </w:rPr>
                              <w:t xml:space="preserve">PCA website </w:t>
                            </w:r>
                            <w:r>
                              <w:rPr>
                                <w:rFonts w:ascii="Calibri" w:hAnsi="Calibri" w:cs="Calibri"/>
                              </w:rPr>
                              <w:t xml:space="preserve"> – </w:t>
                            </w:r>
                            <w:hyperlink r:id="rId17" w:history="1">
                              <w:r w:rsidRPr="0095578F">
                                <w:rPr>
                                  <w:rStyle w:val="Hyperlink"/>
                                  <w:rFonts w:ascii="Calibri" w:hAnsi="Calibri" w:cs="Calibri"/>
                                  <w:color w:val="000000"/>
                                </w:rPr>
                                <w:t>www.ponyclubaustralia.com.au</w:t>
                              </w:r>
                            </w:hyperlink>
                            <w:r w:rsidRPr="008D0841">
                              <w:rPr>
                                <w:rFonts w:ascii="Calibri" w:hAnsi="Calibri" w:cs="Calibri"/>
                              </w:rPr>
                              <w:t xml:space="preserve"> </w:t>
                            </w:r>
                            <w:r>
                              <w:rPr>
                                <w:rFonts w:ascii="Calibri" w:hAnsi="Calibri" w:cs="Calibri"/>
                              </w:rPr>
                              <w:tab/>
                              <w:t>P</w:t>
                            </w:r>
                            <w:r w:rsidRPr="004616F9">
                              <w:rPr>
                                <w:rFonts w:ascii="Calibri" w:hAnsi="Calibri" w:cs="Calibri"/>
                              </w:rPr>
                              <w:t>hone</w:t>
                            </w:r>
                            <w:r>
                              <w:rPr>
                                <w:rFonts w:ascii="Calibri" w:hAnsi="Calibri" w:cs="Calibri"/>
                              </w:rPr>
                              <w:t>:</w:t>
                            </w:r>
                            <w:r w:rsidRPr="004616F9">
                              <w:rPr>
                                <w:rFonts w:ascii="Calibri" w:hAnsi="Calibri" w:cs="Calibri"/>
                              </w:rPr>
                              <w:t xml:space="preserve"> 0438 366 488</w:t>
                            </w:r>
                          </w:p>
                          <w:p w:rsidR="005D1AD1" w:rsidRPr="008E1CF6" w:rsidRDefault="005D1AD1" w:rsidP="008E1CF6">
                            <w:pPr>
                              <w:tabs>
                                <w:tab w:val="right" w:pos="9960"/>
                              </w:tabs>
                              <w:spacing w:line="240" w:lineRule="auto"/>
                              <w:rPr>
                                <w:rFonts w:ascii="Calibri" w:eastAsia="Times New Roman" w:hAnsi="Calibri" w:cs="Calibri"/>
                                <w:color w:val="000000"/>
                              </w:rPr>
                            </w:pPr>
                            <w:r w:rsidRPr="008E1CF6">
                              <w:rPr>
                                <w:rFonts w:ascii="Calibri" w:eastAsia="Times New Roman" w:hAnsi="Calibri" w:cs="Calibri"/>
                              </w:rPr>
                              <w:tab/>
                              <w:t>Phone: 0438 366 488</w:t>
                            </w:r>
                          </w:p>
                          <w:p w:rsidR="005D1AD1" w:rsidRDefault="005D1AD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margin-left:16.15pt;margin-top:3.35pt;width:298.9pt;height:80.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" fillcolor="#dfa7a6 [1621]" strokecolor="#bc4542 [3045]">
                <v:fill color2="#f5e4e4 [501]" rotate="t" angle="180" colors="0 #ffa2a1;22938f #ffbebd;1 #ffe5e5" focus="100%" type="gradient"/>
                <v:shadow on="t" color="black" opacity="24903f" origin=",.5" offset="0,.55556mm"/>
                <v:textbox>
                  <w:txbxContent>
                    <w:p w:rsidR="005D1AD1" w:rsidRDefault="005D1AD1" w:rsidP="008E1CF6">
                      <w:pPr>
                        <w:tabs>
                          <w:tab w:val="right" w:pos="9960"/>
                        </w:tabs>
                        <w:spacing w:line="240" w:lineRule="auto"/>
                        <w:rPr>
                          <w:rStyle w:val="Hyperlink"/>
                          <w:rFonts w:ascii="Calibri" w:hAnsi="Calibri" w:cs="Calibri"/>
                          <w:color w:val="000000"/>
                        </w:rPr>
                      </w:pPr>
                      <w:r w:rsidRPr="00FB3F7D">
                        <w:rPr>
                          <w:rFonts w:ascii="Calibri" w:hAnsi="Calibri" w:cs="Calibri"/>
                        </w:rPr>
                        <w:t xml:space="preserve">President:  </w:t>
                      </w:r>
                      <w:r>
                        <w:rPr>
                          <w:rFonts w:ascii="Calibri" w:hAnsi="Calibri" w:cs="Calibri"/>
                        </w:rPr>
                        <w:t>Karina Johnstone</w:t>
                      </w:r>
                      <w:r w:rsidRPr="00FB3F7D">
                        <w:rPr>
                          <w:rFonts w:ascii="Calibri" w:hAnsi="Calibri" w:cs="Calibri"/>
                        </w:rPr>
                        <w:t xml:space="preserve"> – </w:t>
                      </w:r>
                      <w:hyperlink r:id="rId18" w:history="1">
                        <w:r w:rsidRPr="0095578F">
                          <w:rPr>
                            <w:rStyle w:val="Hyperlink"/>
                            <w:rFonts w:ascii="Calibri" w:hAnsi="Calibri" w:cs="Calibri"/>
                            <w:color w:val="000000"/>
                          </w:rPr>
                          <w:t>pres@pcat.org.au</w:t>
                        </w:r>
                      </w:hyperlink>
                    </w:p>
                    <w:p w:rsidR="005D1AD1" w:rsidRDefault="005D1AD1" w:rsidP="006A6183">
                      <w:pPr>
                        <w:tabs>
                          <w:tab w:val="right" w:pos="9975"/>
                        </w:tabs>
                        <w:rPr>
                          <w:rFonts w:ascii="Calibri" w:hAnsi="Calibri" w:cs="Calibri"/>
                        </w:rPr>
                      </w:pPr>
                    </w:p>
                    <w:p w:rsidR="005D1AD1" w:rsidRDefault="005D1AD1" w:rsidP="006A6183">
                      <w:pPr>
                        <w:tabs>
                          <w:tab w:val="right" w:pos="9975"/>
                        </w:tabs>
                        <w:rPr>
                          <w:rStyle w:val="Hyperlink"/>
                          <w:rFonts w:ascii="Calibri" w:hAnsi="Calibri" w:cs="Calibri"/>
                          <w:color w:val="000000"/>
                        </w:rPr>
                      </w:pPr>
                      <w:r>
                        <w:rPr>
                          <w:rFonts w:ascii="Calibri" w:hAnsi="Calibri" w:cs="Calibri"/>
                        </w:rPr>
                        <w:t>Administrator</w:t>
                      </w:r>
                      <w:r w:rsidRPr="00FB3F7D">
                        <w:rPr>
                          <w:rFonts w:ascii="Calibri" w:hAnsi="Calibri" w:cs="Calibri"/>
                        </w:rPr>
                        <w:t xml:space="preserve">:  </w:t>
                      </w:r>
                      <w:r>
                        <w:rPr>
                          <w:rFonts w:ascii="Calibri" w:hAnsi="Calibri" w:cs="Calibri"/>
                        </w:rPr>
                        <w:t xml:space="preserve">Kyra Jackson - </w:t>
                      </w:r>
                      <w:hyperlink r:id="rId19" w:history="1">
                        <w:r w:rsidRPr="00FB3F7D">
                          <w:rPr>
                            <w:rStyle w:val="Hyperlink"/>
                            <w:rFonts w:ascii="Calibri" w:hAnsi="Calibri" w:cs="Calibri"/>
                            <w:color w:val="000000"/>
                          </w:rPr>
                          <w:t>sec@pcat.org.au</w:t>
                        </w:r>
                      </w:hyperlink>
                    </w:p>
                    <w:p w:rsidR="005D1AD1" w:rsidRPr="006A6183" w:rsidRDefault="005D1AD1" w:rsidP="006A6183">
                      <w:pPr>
                        <w:tabs>
                          <w:tab w:val="right" w:pos="9975"/>
                        </w:tabs>
                        <w:rPr>
                          <w:rStyle w:val="Hyperlink"/>
                          <w:rFonts w:ascii="Calibri" w:hAnsi="Calibri" w:cs="Calibri"/>
                          <w:color w:val="000000"/>
                          <w:u w:val="none"/>
                        </w:rPr>
                      </w:pPr>
                      <w:r w:rsidRPr="006A6183">
                        <w:rPr>
                          <w:rStyle w:val="Hyperlink"/>
                          <w:rFonts w:ascii="Calibri" w:hAnsi="Calibri" w:cs="Calibri"/>
                          <w:color w:val="000000"/>
                          <w:u w:val="none"/>
                        </w:rPr>
                        <w:t>Po Box 558</w:t>
                      </w:r>
                      <w:r>
                        <w:rPr>
                          <w:rStyle w:val="Hyperlink"/>
                          <w:rFonts w:ascii="Calibri" w:hAnsi="Calibri" w:cs="Calibri"/>
                          <w:color w:val="000000"/>
                          <w:u w:val="none"/>
                        </w:rPr>
                        <w:t>, Burnie 7320</w:t>
                      </w:r>
                      <w:r>
                        <w:rPr>
                          <w:rStyle w:val="Hyperlink"/>
                          <w:rFonts w:ascii="Calibri" w:hAnsi="Calibri" w:cs="Calibri"/>
                          <w:color w:val="000000"/>
                          <w:u w:val="none"/>
                        </w:rPr>
                        <w:br/>
                      </w:r>
                    </w:p>
                    <w:p w:rsidR="005D1AD1" w:rsidRDefault="005D1AD1" w:rsidP="006A6183">
                      <w:pPr>
                        <w:tabs>
                          <w:tab w:val="right" w:pos="9975"/>
                        </w:tabs>
                        <w:rPr>
                          <w:rFonts w:ascii="Calibri" w:hAnsi="Calibri" w:cs="Calibri"/>
                        </w:rPr>
                      </w:pPr>
                      <w:r>
                        <w:rPr>
                          <w:rFonts w:ascii="Calibri" w:hAnsi="Calibri" w:cs="Calibri"/>
                        </w:rPr>
                        <w:t>PC</w:t>
                      </w:r>
                      <w:r w:rsidRPr="00FB3F7D">
                        <w:rPr>
                          <w:rFonts w:ascii="Calibri" w:hAnsi="Calibri" w:cs="Calibri"/>
                        </w:rPr>
                        <w:t>T website  –   www.pcat.org.au</w:t>
                      </w:r>
                      <w:r w:rsidRPr="005B080C">
                        <w:rPr>
                          <w:rFonts w:ascii="Calibri" w:hAnsi="Calibri" w:cs="Calibri"/>
                        </w:rPr>
                        <w:t xml:space="preserve"> </w:t>
                      </w:r>
                      <w:r>
                        <w:rPr>
                          <w:rFonts w:ascii="Calibri" w:hAnsi="Calibri" w:cs="Calibri"/>
                        </w:rPr>
                        <w:t xml:space="preserve">                                                </w:t>
                      </w:r>
                      <w:r>
                        <w:rPr>
                          <w:rFonts w:ascii="Calibri" w:hAnsi="Calibri" w:cs="Calibri"/>
                        </w:rPr>
                        <w:tab/>
                      </w:r>
                      <w:r w:rsidRPr="004616F9">
                        <w:rPr>
                          <w:rFonts w:ascii="Calibri" w:hAnsi="Calibri" w:cs="Calibri"/>
                        </w:rPr>
                        <w:t>P.O. Box 558, Burnie, 7320</w:t>
                      </w:r>
                    </w:p>
                    <w:p w:rsidR="005D1AD1" w:rsidRDefault="005D1AD1" w:rsidP="006A6183">
                      <w:pPr>
                        <w:tabs>
                          <w:tab w:val="right" w:pos="9960"/>
                        </w:tabs>
                        <w:rPr>
                          <w:rFonts w:ascii="Calibri" w:hAnsi="Calibri" w:cs="Calibri"/>
                          <w:color w:val="000000"/>
                        </w:rPr>
                      </w:pPr>
                      <w:r w:rsidRPr="00FB3F7D">
                        <w:rPr>
                          <w:rFonts w:ascii="Calibri" w:hAnsi="Calibri" w:cs="Calibri"/>
                        </w:rPr>
                        <w:t xml:space="preserve">PCA website </w:t>
                      </w:r>
                      <w:r>
                        <w:rPr>
                          <w:rFonts w:ascii="Calibri" w:hAnsi="Calibri" w:cs="Calibri"/>
                        </w:rPr>
                        <w:t xml:space="preserve"> – </w:t>
                      </w:r>
                      <w:hyperlink r:id="rId20" w:history="1">
                        <w:r w:rsidRPr="0095578F">
                          <w:rPr>
                            <w:rStyle w:val="Hyperlink"/>
                            <w:rFonts w:ascii="Calibri" w:hAnsi="Calibri" w:cs="Calibri"/>
                            <w:color w:val="000000"/>
                          </w:rPr>
                          <w:t>www.ponyclubaustralia.com.au</w:t>
                        </w:r>
                      </w:hyperlink>
                      <w:r w:rsidRPr="008D0841">
                        <w:rPr>
                          <w:rFonts w:ascii="Calibri" w:hAnsi="Calibri" w:cs="Calibri"/>
                        </w:rPr>
                        <w:t xml:space="preserve"> </w:t>
                      </w:r>
                      <w:r>
                        <w:rPr>
                          <w:rFonts w:ascii="Calibri" w:hAnsi="Calibri" w:cs="Calibri"/>
                        </w:rPr>
                        <w:tab/>
                        <w:t>P</w:t>
                      </w:r>
                      <w:r w:rsidRPr="004616F9">
                        <w:rPr>
                          <w:rFonts w:ascii="Calibri" w:hAnsi="Calibri" w:cs="Calibri"/>
                        </w:rPr>
                        <w:t>hone</w:t>
                      </w:r>
                      <w:r>
                        <w:rPr>
                          <w:rFonts w:ascii="Calibri" w:hAnsi="Calibri" w:cs="Calibri"/>
                        </w:rPr>
                        <w:t>:</w:t>
                      </w:r>
                      <w:r w:rsidRPr="004616F9">
                        <w:rPr>
                          <w:rFonts w:ascii="Calibri" w:hAnsi="Calibri" w:cs="Calibri"/>
                        </w:rPr>
                        <w:t xml:space="preserve"> 0438 366 488</w:t>
                      </w:r>
                    </w:p>
                    <w:p w:rsidR="005D1AD1" w:rsidRPr="008E1CF6" w:rsidRDefault="005D1AD1" w:rsidP="008E1CF6">
                      <w:pPr>
                        <w:tabs>
                          <w:tab w:val="right" w:pos="9960"/>
                        </w:tabs>
                        <w:spacing w:line="240" w:lineRule="auto"/>
                        <w:rPr>
                          <w:rFonts w:ascii="Calibri" w:eastAsia="Times New Roman" w:hAnsi="Calibri" w:cs="Calibri"/>
                          <w:color w:val="000000"/>
                        </w:rPr>
                      </w:pPr>
                      <w:r w:rsidRPr="008E1CF6">
                        <w:rPr>
                          <w:rFonts w:ascii="Calibri" w:eastAsia="Times New Roman" w:hAnsi="Calibri" w:cs="Calibri"/>
                        </w:rPr>
                        <w:tab/>
                        <w:t>Phone: 0438 366 488</w:t>
                      </w:r>
                    </w:p>
                    <w:p w:rsidR="005D1AD1" w:rsidRDefault="005D1AD1"/>
                  </w:txbxContent>
                </v:textbox>
              </v:shape>
            </w:pict>
          </mc:Fallback>
        </mc:AlternateContent>
      </w:r>
    </w:p>
    <w:p w:rsidR="00C722C0" w:rsidRDefault="00C722C0" w:rsidP="00F429A2"/>
    <w:p w:rsidR="00C722C0" w:rsidRDefault="00C722C0" w:rsidP="00F429A2"/>
    <w:p w:rsidR="00F429A2" w:rsidRDefault="00F429A2" w:rsidP="00F429A2"/>
    <w:p w:rsidR="00F429A2" w:rsidRDefault="00F429A2" w:rsidP="00F429A2"/>
    <w:p w:rsidR="002C044D" w:rsidRDefault="002C044D" w:rsidP="00F429A2"/>
    <w:p w:rsidR="002C044D" w:rsidRDefault="002C044D" w:rsidP="00F429A2"/>
    <w:p w:rsidR="002C044D" w:rsidRDefault="002C044D" w:rsidP="00F429A2"/>
    <w:p w:rsidR="002C044D" w:rsidRDefault="002C044D" w:rsidP="00F429A2"/>
    <w:p w:rsidR="002C044D" w:rsidRDefault="002C044D" w:rsidP="00F429A2"/>
    <w:p w:rsidR="002C044D" w:rsidRDefault="002C044D" w:rsidP="00F429A2"/>
    <w:p w:rsidR="002C044D" w:rsidRPr="00863D9D" w:rsidRDefault="002C044D" w:rsidP="002C044D">
      <w:pPr>
        <w:pBdr>
          <w:top w:val="single" w:sz="4" w:space="1" w:color="auto"/>
          <w:bottom w:val="single" w:sz="4" w:space="1" w:color="auto"/>
        </w:pBdr>
        <w:tabs>
          <w:tab w:val="right" w:pos="10080"/>
        </w:tabs>
        <w:ind w:right="-755"/>
        <w:jc w:val="both"/>
        <w:rPr>
          <w:rFonts w:cs="Calibri"/>
          <w:b/>
          <w:bCs/>
        </w:rPr>
      </w:pPr>
      <w:r w:rsidRPr="00863D9D">
        <w:rPr>
          <w:rFonts w:cs="Calibri"/>
          <w:b/>
          <w:bCs/>
        </w:rPr>
        <w:t>Most news items get posted directly onto our website under LATEST NEWS so look up that section regularly, especially in busy PC times and keep an eye on the Calenda</w:t>
      </w:r>
      <w:r>
        <w:rPr>
          <w:rFonts w:cs="Calibri"/>
          <w:b/>
          <w:bCs/>
        </w:rPr>
        <w:t xml:space="preserve">r for forthcoming activities.  </w:t>
      </w:r>
    </w:p>
    <w:p w:rsidR="00C33783" w:rsidRDefault="00F75592" w:rsidP="00F429A2">
      <w:r w:rsidRPr="000A7A64">
        <w:rPr>
          <w:rFonts w:cs="Calibri"/>
          <w:b/>
          <w:bCs/>
          <w:noProof/>
          <w:color w:val="E36C0A" w:themeColor="accent6" w:themeShade="BF"/>
          <w:lang w:eastAsia="en-AU"/>
        </w:rPr>
        <mc:AlternateContent>
          <mc:Choice Requires="wps">
            <w:drawing>
              <wp:anchor distT="0" distB="0" distL="114300" distR="114300" simplePos="0" relativeHeight="251709440" behindDoc="0" locked="0" layoutInCell="1" allowOverlap="1" wp14:anchorId="6F266D93" wp14:editId="3046A5ED">
                <wp:simplePos x="0" y="0"/>
                <wp:positionH relativeFrom="column">
                  <wp:posOffset>29845</wp:posOffset>
                </wp:positionH>
                <wp:positionV relativeFrom="paragraph">
                  <wp:posOffset>107315</wp:posOffset>
                </wp:positionV>
                <wp:extent cx="4284345" cy="6036945"/>
                <wp:effectExtent l="57150" t="38100" r="78105" b="9715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4345" cy="6036945"/>
                        </a:xfrm>
                        <a:prstGeom prst="rect">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F75592" w:rsidRDefault="00F75592" w:rsidP="000A7A64">
                            <w:pPr>
                              <w:jc w:val="center"/>
                              <w:rPr>
                                <w:b/>
                                <w:color w:val="4F6228" w:themeColor="accent3" w:themeShade="80"/>
                                <w:u w:val="single"/>
                              </w:rPr>
                            </w:pPr>
                          </w:p>
                          <w:p w:rsidR="000A7A64" w:rsidRPr="00F75592" w:rsidRDefault="00F75592" w:rsidP="000A7A64">
                            <w:pPr>
                              <w:jc w:val="center"/>
                              <w:rPr>
                                <w:b/>
                                <w:color w:val="4F6228" w:themeColor="accent3" w:themeShade="80"/>
                                <w:sz w:val="24"/>
                                <w:szCs w:val="24"/>
                                <w:u w:val="single"/>
                              </w:rPr>
                            </w:pPr>
                            <w:r w:rsidRPr="00F75592">
                              <w:rPr>
                                <w:b/>
                                <w:color w:val="4F6228" w:themeColor="accent3" w:themeShade="80"/>
                                <w:sz w:val="24"/>
                                <w:szCs w:val="24"/>
                                <w:u w:val="single"/>
                              </w:rPr>
                              <w:t>Insurance 2017</w:t>
                            </w:r>
                          </w:p>
                          <w:p w:rsidR="00F75592" w:rsidRDefault="00F75592" w:rsidP="000A7A64">
                            <w:pPr>
                              <w:jc w:val="center"/>
                              <w:rPr>
                                <w:b/>
                                <w:color w:val="4F6228" w:themeColor="accent3" w:themeShade="80"/>
                                <w:u w:val="single"/>
                              </w:rPr>
                            </w:pPr>
                          </w:p>
                          <w:p w:rsidR="00F75592" w:rsidRDefault="00F75592" w:rsidP="00F75592">
                            <w:pPr>
                              <w:rPr>
                                <w:sz w:val="24"/>
                                <w:szCs w:val="24"/>
                              </w:rPr>
                            </w:pPr>
                            <w:r>
                              <w:t>Insurance fee effective 1</w:t>
                            </w:r>
                            <w:r>
                              <w:rPr>
                                <w:vertAlign w:val="superscript"/>
                              </w:rPr>
                              <w:t>st</w:t>
                            </w:r>
                            <w:r>
                              <w:t xml:space="preserve"> January 2017 - </w:t>
                            </w:r>
                            <w:r>
                              <w:rPr>
                                <w:sz w:val="24"/>
                                <w:szCs w:val="24"/>
                              </w:rPr>
                              <w:t xml:space="preserve">attached: updated Insurance/affiliation return, waiver form &amp; day </w:t>
                            </w:r>
                            <w:r w:rsidR="00F72390">
                              <w:rPr>
                                <w:sz w:val="24"/>
                                <w:szCs w:val="24"/>
                              </w:rPr>
                              <w:t>insurance</w:t>
                            </w:r>
                          </w:p>
                          <w:p w:rsidR="00F75592" w:rsidRDefault="00F75592" w:rsidP="00F75592"/>
                          <w:p w:rsidR="00F75592" w:rsidRDefault="00F75592" w:rsidP="00F75592">
                            <w:r>
                              <w:rPr>
                                <w:b/>
                                <w:bCs/>
                                <w:color w:val="385623"/>
                              </w:rPr>
                              <w:t>Insurance &amp; affiliation</w:t>
                            </w:r>
                            <w:r>
                              <w:rPr>
                                <w:color w:val="385623"/>
                              </w:rPr>
                              <w:t xml:space="preserve"> </w:t>
                            </w:r>
                            <w:r>
                              <w:t>paid between 1</w:t>
                            </w:r>
                            <w:r>
                              <w:rPr>
                                <w:vertAlign w:val="superscript"/>
                              </w:rPr>
                              <w:t>st</w:t>
                            </w:r>
                            <w:r>
                              <w:t xml:space="preserve"> January &amp; 30</w:t>
                            </w:r>
                            <w:r>
                              <w:rPr>
                                <w:vertAlign w:val="superscript"/>
                              </w:rPr>
                              <w:t>th</w:t>
                            </w:r>
                            <w:r>
                              <w:t xml:space="preserve"> June - </w:t>
                            </w:r>
                            <w:r>
                              <w:rPr>
                                <w:color w:val="FF0000"/>
                              </w:rPr>
                              <w:t>$80</w:t>
                            </w:r>
                            <w:r>
                              <w:t>, cover is until 31</w:t>
                            </w:r>
                            <w:r>
                              <w:rPr>
                                <w:vertAlign w:val="superscript"/>
                              </w:rPr>
                              <w:t>st</w:t>
                            </w:r>
                            <w:r>
                              <w:t xml:space="preserve"> December 2017. Paid between 1</w:t>
                            </w:r>
                            <w:r>
                              <w:rPr>
                                <w:vertAlign w:val="superscript"/>
                              </w:rPr>
                              <w:t>st</w:t>
                            </w:r>
                            <w:r>
                              <w:t xml:space="preserve"> July &amp; 31</w:t>
                            </w:r>
                            <w:r>
                              <w:rPr>
                                <w:vertAlign w:val="superscript"/>
                              </w:rPr>
                              <w:t>st</w:t>
                            </w:r>
                            <w:r>
                              <w:t xml:space="preserve"> December - </w:t>
                            </w:r>
                            <w:r>
                              <w:rPr>
                                <w:color w:val="FF0000"/>
                              </w:rPr>
                              <w:t xml:space="preserve">$40 </w:t>
                            </w:r>
                          </w:p>
                          <w:p w:rsidR="00F75592" w:rsidRDefault="00F75592" w:rsidP="00F75592"/>
                          <w:p w:rsidR="00F75592" w:rsidRDefault="00F75592" w:rsidP="00F75592">
                            <w:r>
                              <w:rPr>
                                <w:b/>
                                <w:bCs/>
                                <w:color w:val="385623"/>
                              </w:rPr>
                              <w:t>Trial rally levy</w:t>
                            </w:r>
                            <w:r>
                              <w:rPr>
                                <w:color w:val="385623"/>
                              </w:rPr>
                              <w:t xml:space="preserve"> </w:t>
                            </w:r>
                            <w:r>
                              <w:t xml:space="preserve">- </w:t>
                            </w:r>
                            <w:r>
                              <w:rPr>
                                <w:color w:val="FF0000"/>
                              </w:rPr>
                              <w:t xml:space="preserve">$40 </w:t>
                            </w:r>
                            <w:r>
                              <w:t xml:space="preserve">- covers three rallies only, after 3 rallies if they wish to attend pc they must pay club membership &amp; balance of $40 for insurance/affiliation to PCT  </w:t>
                            </w:r>
                          </w:p>
                          <w:p w:rsidR="00F75592" w:rsidRDefault="00F75592" w:rsidP="00F75592"/>
                          <w:p w:rsidR="00F75592" w:rsidRDefault="00F75592" w:rsidP="00F75592">
                            <w:r>
                              <w:rPr>
                                <w:b/>
                                <w:bCs/>
                                <w:color w:val="385623"/>
                              </w:rPr>
                              <w:t>Day Membership</w:t>
                            </w:r>
                            <w:r>
                              <w:rPr>
                                <w:color w:val="385623"/>
                              </w:rPr>
                              <w:t xml:space="preserve"> </w:t>
                            </w:r>
                            <w:r>
                              <w:t xml:space="preserve">- $10 - $5 retained by club &amp; $5 to be forward to PCT with 7 days of event. </w:t>
                            </w:r>
                            <w:r w:rsidRPr="00BA1534">
                              <w:rPr>
                                <w:b/>
                                <w:u w:val="single"/>
                              </w:rPr>
                              <w:t>Note day insurance is public liability only</w:t>
                            </w:r>
                            <w:r>
                              <w:t xml:space="preserve"> &amp; does not cover rallies or O.D.E’s</w:t>
                            </w:r>
                          </w:p>
                          <w:p w:rsidR="00F75592" w:rsidRDefault="00F75592" w:rsidP="00F75592"/>
                          <w:p w:rsidR="00F75592" w:rsidRDefault="00F75592" w:rsidP="00F75592">
                            <w:r>
                              <w:t xml:space="preserve">To be covered for insurance riders </w:t>
                            </w:r>
                            <w:r>
                              <w:rPr>
                                <w:color w:val="FF0000"/>
                              </w:rPr>
                              <w:t>must</w:t>
                            </w:r>
                            <w:r>
                              <w:t xml:space="preserve"> be a current member of a club.</w:t>
                            </w:r>
                          </w:p>
                          <w:p w:rsidR="00F75592" w:rsidRDefault="00F75592" w:rsidP="00F75592"/>
                          <w:p w:rsidR="00F75592" w:rsidRDefault="00F75592" w:rsidP="00F75592">
                            <w:r>
                              <w:rPr>
                                <w:b/>
                                <w:bCs/>
                                <w:color w:val="385623"/>
                              </w:rPr>
                              <w:t>WAIVERS</w:t>
                            </w:r>
                            <w:r>
                              <w:t xml:space="preserve"> </w:t>
                            </w:r>
                            <w:r>
                              <w:rPr>
                                <w:color w:val="FF0000"/>
                              </w:rPr>
                              <w:t>must</w:t>
                            </w:r>
                            <w:r>
                              <w:t xml:space="preserve"> accompany insurance/affiliation return. Please do not take membership without waiver being supplied. Riders are not insured without wavier.</w:t>
                            </w:r>
                          </w:p>
                          <w:p w:rsidR="00F75592" w:rsidRDefault="00F75592" w:rsidP="00F75592">
                            <w:r>
                              <w:t>There are compulsory fields on the waiver form, could club office bearers please ensure that these are all filled in – they are compulsory in the new data base.</w:t>
                            </w:r>
                          </w:p>
                          <w:p w:rsidR="00F75592" w:rsidRDefault="00F75592" w:rsidP="00F75592"/>
                          <w:p w:rsidR="00F75592" w:rsidRDefault="00F75592" w:rsidP="00F75592">
                            <w:r>
                              <w:t>Returns m</w:t>
                            </w:r>
                            <w:r w:rsidR="00BA1534">
                              <w:t>ust</w:t>
                            </w:r>
                            <w:r>
                              <w:t xml:space="preserve"> be received by the treasurer by the </w:t>
                            </w:r>
                            <w:r>
                              <w:rPr>
                                <w:color w:val="FF0000"/>
                              </w:rPr>
                              <w:t>2</w:t>
                            </w:r>
                            <w:r>
                              <w:rPr>
                                <w:color w:val="FF0000"/>
                                <w:vertAlign w:val="superscript"/>
                              </w:rPr>
                              <w:t>nd</w:t>
                            </w:r>
                            <w:r>
                              <w:rPr>
                                <w:color w:val="FF0000"/>
                              </w:rPr>
                              <w:t xml:space="preserve"> of each month </w:t>
                            </w:r>
                            <w:r w:rsidR="00A106C2">
                              <w:t>f</w:t>
                            </w:r>
                            <w:r>
                              <w:t>or the rider to be covered by insurance the month they pay.</w:t>
                            </w:r>
                          </w:p>
                          <w:p w:rsidR="00F75592" w:rsidRDefault="00F72390" w:rsidP="00F75592">
                            <w:r>
                              <w:t xml:space="preserve">i.e. </w:t>
                            </w:r>
                            <w:r w:rsidR="00F75592">
                              <w:t>Insurance paid in January must be received by the 2</w:t>
                            </w:r>
                            <w:r w:rsidR="00F75592">
                              <w:rPr>
                                <w:vertAlign w:val="superscript"/>
                              </w:rPr>
                              <w:t>nd</w:t>
                            </w:r>
                            <w:r w:rsidR="00F75592">
                              <w:t xml:space="preserve"> February for that rider to be covered for January, if received after the 2</w:t>
                            </w:r>
                            <w:r w:rsidR="00F75592">
                              <w:rPr>
                                <w:vertAlign w:val="superscript"/>
                              </w:rPr>
                              <w:t>nd</w:t>
                            </w:r>
                            <w:r w:rsidR="00F75592">
                              <w:t xml:space="preserve"> they will only be covered from February onwards.</w:t>
                            </w:r>
                          </w:p>
                          <w:p w:rsidR="00F75592" w:rsidRDefault="00F75592" w:rsidP="00F75592"/>
                          <w:p w:rsidR="00F75592" w:rsidRDefault="00F75592" w:rsidP="00F75592">
                            <w:pPr>
                              <w:rPr>
                                <w:sz w:val="24"/>
                                <w:szCs w:val="24"/>
                              </w:rPr>
                            </w:pPr>
                            <w:r>
                              <w:rPr>
                                <w:sz w:val="24"/>
                                <w:szCs w:val="24"/>
                              </w:rPr>
                              <w:t>To be fully covered 24/7 and at all events riders (both pony club &amp; adult riders) must be a paid member &amp; insured &amp; affiliation of $80 paid to PCT.</w:t>
                            </w:r>
                          </w:p>
                          <w:p w:rsidR="00F75592" w:rsidRDefault="00F75592" w:rsidP="00F75592">
                            <w:pPr>
                              <w:rPr>
                                <w:sz w:val="24"/>
                                <w:szCs w:val="24"/>
                              </w:rPr>
                            </w:pPr>
                            <w:r>
                              <w:rPr>
                                <w:b/>
                                <w:bCs/>
                                <w:color w:val="385623"/>
                                <w:sz w:val="24"/>
                                <w:szCs w:val="24"/>
                              </w:rPr>
                              <w:t>NCAS coaches</w:t>
                            </w:r>
                            <w:r>
                              <w:rPr>
                                <w:color w:val="385623"/>
                                <w:sz w:val="24"/>
                                <w:szCs w:val="24"/>
                              </w:rPr>
                              <w:t xml:space="preserve"> </w:t>
                            </w:r>
                            <w:r>
                              <w:rPr>
                                <w:sz w:val="24"/>
                                <w:szCs w:val="24"/>
                              </w:rPr>
                              <w:t>are not insured for riding unless they have paid pony club insurance/affiliation &amp; membership.</w:t>
                            </w:r>
                          </w:p>
                          <w:p w:rsidR="00F75592" w:rsidRDefault="00F75592" w:rsidP="00F75592">
                            <w:pPr>
                              <w:rPr>
                                <w:b/>
                                <w:bCs/>
                                <w:color w:val="385623"/>
                              </w:rPr>
                            </w:pPr>
                          </w:p>
                          <w:p w:rsidR="00F75592" w:rsidRDefault="00F75592" w:rsidP="00F75592">
                            <w:pPr>
                              <w:rPr>
                                <w:sz w:val="24"/>
                                <w:szCs w:val="24"/>
                              </w:rPr>
                            </w:pPr>
                            <w:r>
                              <w:rPr>
                                <w:b/>
                                <w:bCs/>
                                <w:color w:val="385623"/>
                              </w:rPr>
                              <w:t>DATA BASE</w:t>
                            </w:r>
                            <w:r>
                              <w:t>: when an email address is supplied a receipt is email</w:t>
                            </w:r>
                            <w:r w:rsidR="00A106C2">
                              <w:t>ed</w:t>
                            </w:r>
                            <w:r>
                              <w:t xml:space="preserve"> automatically with riders details, membership no. and website for them to log in, they can the</w:t>
                            </w:r>
                            <w:r w:rsidR="00A106C2">
                              <w:t>n</w:t>
                            </w:r>
                            <w:r>
                              <w:t xml:space="preserve"> amend any of their details, add efficiency certificates, horses details e</w:t>
                            </w:r>
                            <w:r w:rsidR="00A106C2">
                              <w:t>tc</w:t>
                            </w:r>
                            <w:r>
                              <w:t xml:space="preserve"> &amp; working with children certificate can also be added (sample attached) </w:t>
                            </w:r>
                          </w:p>
                          <w:p w:rsidR="00F75592" w:rsidRDefault="00F75592" w:rsidP="00F75592"/>
                          <w:p w:rsidR="00F75592" w:rsidRPr="00F75592" w:rsidRDefault="00F75592" w:rsidP="00F75592">
                            <w:pPr>
                              <w:rPr>
                                <w:b/>
                                <w:color w:val="4F6228" w:themeColor="accent3" w:themeShade="80"/>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35pt;margin-top:8.45pt;width:337.35pt;height:475.3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" fillcolor="#cdddac [1622]" strokecolor="#94b64e [3046]">
                <v:fill color2="#f0f4e6 [502]" rotate="t" angle="180" colors="0 #dafda7;22938f #e4fdc2;1 #f5ffe6" focus="100%" type="gradient"/>
                <v:shadow on="t" color="black" opacity="24903f" origin=",.5" offset="0,.55556mm"/>
                <v:textbox>
                  <w:txbxContent>
                    <w:p w:rsidR="00F75592" w:rsidRDefault="00F75592" w:rsidP="000A7A64">
                      <w:pPr>
                        <w:jc w:val="center"/>
                        <w:rPr>
                          <w:b/>
                          <w:color w:val="4F6228" w:themeColor="accent3" w:themeShade="80"/>
                          <w:u w:val="single"/>
                        </w:rPr>
                      </w:pPr>
                    </w:p>
                    <w:p w:rsidR="000A7A64" w:rsidRPr="00F75592" w:rsidRDefault="00F75592" w:rsidP="000A7A64">
                      <w:pPr>
                        <w:jc w:val="center"/>
                        <w:rPr>
                          <w:b/>
                          <w:color w:val="4F6228" w:themeColor="accent3" w:themeShade="80"/>
                          <w:sz w:val="24"/>
                          <w:szCs w:val="24"/>
                          <w:u w:val="single"/>
                        </w:rPr>
                      </w:pPr>
                      <w:r w:rsidRPr="00F75592">
                        <w:rPr>
                          <w:b/>
                          <w:color w:val="4F6228" w:themeColor="accent3" w:themeShade="80"/>
                          <w:sz w:val="24"/>
                          <w:szCs w:val="24"/>
                          <w:u w:val="single"/>
                        </w:rPr>
                        <w:t>Insurance 2017</w:t>
                      </w:r>
                    </w:p>
                    <w:p w:rsidR="00F75592" w:rsidRDefault="00F75592" w:rsidP="000A7A64">
                      <w:pPr>
                        <w:jc w:val="center"/>
                        <w:rPr>
                          <w:b/>
                          <w:color w:val="4F6228" w:themeColor="accent3" w:themeShade="80"/>
                          <w:u w:val="single"/>
                        </w:rPr>
                      </w:pPr>
                    </w:p>
                    <w:p w:rsidR="00F75592" w:rsidRDefault="00F75592" w:rsidP="00F75592">
                      <w:pPr>
                        <w:rPr>
                          <w:sz w:val="24"/>
                          <w:szCs w:val="24"/>
                        </w:rPr>
                      </w:pPr>
                      <w:r>
                        <w:t>Insurance fee effective 1</w:t>
                      </w:r>
                      <w:r>
                        <w:rPr>
                          <w:vertAlign w:val="superscript"/>
                        </w:rPr>
                        <w:t>st</w:t>
                      </w:r>
                      <w:r>
                        <w:t xml:space="preserve"> January 2017 - </w:t>
                      </w:r>
                      <w:r>
                        <w:rPr>
                          <w:sz w:val="24"/>
                          <w:szCs w:val="24"/>
                        </w:rPr>
                        <w:t xml:space="preserve">attached: updated Insurance/affiliation return, waiver form &amp; day </w:t>
                      </w:r>
                      <w:r w:rsidR="00F72390">
                        <w:rPr>
                          <w:sz w:val="24"/>
                          <w:szCs w:val="24"/>
                        </w:rPr>
                        <w:t>insurance</w:t>
                      </w:r>
                    </w:p>
                    <w:p w:rsidR="00F75592" w:rsidRDefault="00F75592" w:rsidP="00F75592"/>
                    <w:p w:rsidR="00F75592" w:rsidRDefault="00F75592" w:rsidP="00F75592">
                      <w:r>
                        <w:rPr>
                          <w:b/>
                          <w:bCs/>
                          <w:color w:val="385623"/>
                        </w:rPr>
                        <w:t>Insurance &amp; affiliation</w:t>
                      </w:r>
                      <w:r>
                        <w:rPr>
                          <w:color w:val="385623"/>
                        </w:rPr>
                        <w:t xml:space="preserve"> </w:t>
                      </w:r>
                      <w:r>
                        <w:t>paid between 1</w:t>
                      </w:r>
                      <w:r>
                        <w:rPr>
                          <w:vertAlign w:val="superscript"/>
                        </w:rPr>
                        <w:t>st</w:t>
                      </w:r>
                      <w:r>
                        <w:t xml:space="preserve"> January &amp; 30</w:t>
                      </w:r>
                      <w:r>
                        <w:rPr>
                          <w:vertAlign w:val="superscript"/>
                        </w:rPr>
                        <w:t>th</w:t>
                      </w:r>
                      <w:r>
                        <w:t xml:space="preserve"> June - </w:t>
                      </w:r>
                      <w:r>
                        <w:rPr>
                          <w:color w:val="FF0000"/>
                        </w:rPr>
                        <w:t>$80</w:t>
                      </w:r>
                      <w:r>
                        <w:t>, cover is until 31</w:t>
                      </w:r>
                      <w:r>
                        <w:rPr>
                          <w:vertAlign w:val="superscript"/>
                        </w:rPr>
                        <w:t>st</w:t>
                      </w:r>
                      <w:r>
                        <w:t xml:space="preserve"> December 2017. Paid between 1</w:t>
                      </w:r>
                      <w:r>
                        <w:rPr>
                          <w:vertAlign w:val="superscript"/>
                        </w:rPr>
                        <w:t>st</w:t>
                      </w:r>
                      <w:r>
                        <w:t xml:space="preserve"> July &amp; 31</w:t>
                      </w:r>
                      <w:r>
                        <w:rPr>
                          <w:vertAlign w:val="superscript"/>
                        </w:rPr>
                        <w:t>st</w:t>
                      </w:r>
                      <w:r>
                        <w:t xml:space="preserve"> December - </w:t>
                      </w:r>
                      <w:r>
                        <w:rPr>
                          <w:color w:val="FF0000"/>
                        </w:rPr>
                        <w:t xml:space="preserve">$40 </w:t>
                      </w:r>
                    </w:p>
                    <w:p w:rsidR="00F75592" w:rsidRDefault="00F75592" w:rsidP="00F75592"/>
                    <w:p w:rsidR="00F75592" w:rsidRDefault="00F75592" w:rsidP="00F75592">
                      <w:r>
                        <w:rPr>
                          <w:b/>
                          <w:bCs/>
                          <w:color w:val="385623"/>
                        </w:rPr>
                        <w:t>Trial rally levy</w:t>
                      </w:r>
                      <w:r>
                        <w:rPr>
                          <w:color w:val="385623"/>
                        </w:rPr>
                        <w:t xml:space="preserve"> </w:t>
                      </w:r>
                      <w:r>
                        <w:t xml:space="preserve">- </w:t>
                      </w:r>
                      <w:r>
                        <w:rPr>
                          <w:color w:val="FF0000"/>
                        </w:rPr>
                        <w:t xml:space="preserve">$40 </w:t>
                      </w:r>
                      <w:r>
                        <w:t xml:space="preserve">- covers three rallies only, after 3 rallies if they wish to attend pc they must pay club membership &amp; balance of $40 for insurance/affiliation to PCT  </w:t>
                      </w:r>
                    </w:p>
                    <w:p w:rsidR="00F75592" w:rsidRDefault="00F75592" w:rsidP="00F75592"/>
                    <w:p w:rsidR="00F75592" w:rsidRDefault="00F75592" w:rsidP="00F75592">
                      <w:r>
                        <w:rPr>
                          <w:b/>
                          <w:bCs/>
                          <w:color w:val="385623"/>
                        </w:rPr>
                        <w:t>Day Membership</w:t>
                      </w:r>
                      <w:r>
                        <w:rPr>
                          <w:color w:val="385623"/>
                        </w:rPr>
                        <w:t xml:space="preserve"> </w:t>
                      </w:r>
                      <w:r>
                        <w:t xml:space="preserve">- $10 - $5 retained by club &amp; $5 to be forward to PCT with 7 days of event. </w:t>
                      </w:r>
                      <w:r w:rsidRPr="00BA1534">
                        <w:rPr>
                          <w:b/>
                          <w:u w:val="single"/>
                        </w:rPr>
                        <w:t>Note day insurance is public liability only</w:t>
                      </w:r>
                      <w:r>
                        <w:t xml:space="preserve"> &amp; does not cover rallies or O.D.E’s</w:t>
                      </w:r>
                    </w:p>
                    <w:p w:rsidR="00F75592" w:rsidRDefault="00F75592" w:rsidP="00F75592"/>
                    <w:p w:rsidR="00F75592" w:rsidRDefault="00F75592" w:rsidP="00F75592">
                      <w:r>
                        <w:t xml:space="preserve">To be covered for insurance riders </w:t>
                      </w:r>
                      <w:r>
                        <w:rPr>
                          <w:color w:val="FF0000"/>
                        </w:rPr>
                        <w:t>must</w:t>
                      </w:r>
                      <w:r>
                        <w:t xml:space="preserve"> be a current member of a club.</w:t>
                      </w:r>
                    </w:p>
                    <w:p w:rsidR="00F75592" w:rsidRDefault="00F75592" w:rsidP="00F75592"/>
                    <w:p w:rsidR="00F75592" w:rsidRDefault="00F75592" w:rsidP="00F75592">
                      <w:r>
                        <w:rPr>
                          <w:b/>
                          <w:bCs/>
                          <w:color w:val="385623"/>
                        </w:rPr>
                        <w:t>WAIVERS</w:t>
                      </w:r>
                      <w:r>
                        <w:t xml:space="preserve"> </w:t>
                      </w:r>
                      <w:r>
                        <w:rPr>
                          <w:color w:val="FF0000"/>
                        </w:rPr>
                        <w:t>must</w:t>
                      </w:r>
                      <w:r>
                        <w:t xml:space="preserve"> accompany insurance/affiliation return. Please do not take membership without waiver being supplied. Riders are not insured without wavier.</w:t>
                      </w:r>
                    </w:p>
                    <w:p w:rsidR="00F75592" w:rsidRDefault="00F75592" w:rsidP="00F75592">
                      <w:r>
                        <w:t>There are compulsory fields on the waiver form, could club office bearers please ensure that these are all filled in – they are compulsory in the new data base.</w:t>
                      </w:r>
                    </w:p>
                    <w:p w:rsidR="00F75592" w:rsidRDefault="00F75592" w:rsidP="00F75592"/>
                    <w:p w:rsidR="00F75592" w:rsidRDefault="00F75592" w:rsidP="00F75592">
                      <w:r>
                        <w:t>Returns m</w:t>
                      </w:r>
                      <w:r w:rsidR="00BA1534">
                        <w:t>ust</w:t>
                      </w:r>
                      <w:r>
                        <w:t xml:space="preserve"> be received by the treasurer by the </w:t>
                      </w:r>
                      <w:r>
                        <w:rPr>
                          <w:color w:val="FF0000"/>
                        </w:rPr>
                        <w:t>2</w:t>
                      </w:r>
                      <w:r>
                        <w:rPr>
                          <w:color w:val="FF0000"/>
                          <w:vertAlign w:val="superscript"/>
                        </w:rPr>
                        <w:t>nd</w:t>
                      </w:r>
                      <w:r>
                        <w:rPr>
                          <w:color w:val="FF0000"/>
                        </w:rPr>
                        <w:t xml:space="preserve"> of each month </w:t>
                      </w:r>
                      <w:r w:rsidR="00A106C2">
                        <w:t>f</w:t>
                      </w:r>
                      <w:r>
                        <w:t>or the rider to be covered by insurance the month they pay.</w:t>
                      </w:r>
                    </w:p>
                    <w:p w:rsidR="00F75592" w:rsidRDefault="00F72390" w:rsidP="00F75592">
                      <w:r>
                        <w:t xml:space="preserve">i.e. </w:t>
                      </w:r>
                      <w:r w:rsidR="00F75592">
                        <w:t>Insurance paid in January must be received by the 2</w:t>
                      </w:r>
                      <w:r w:rsidR="00F75592">
                        <w:rPr>
                          <w:vertAlign w:val="superscript"/>
                        </w:rPr>
                        <w:t>nd</w:t>
                      </w:r>
                      <w:r w:rsidR="00F75592">
                        <w:t xml:space="preserve"> February for that rider to be covered for January, if received after the 2</w:t>
                      </w:r>
                      <w:r w:rsidR="00F75592">
                        <w:rPr>
                          <w:vertAlign w:val="superscript"/>
                        </w:rPr>
                        <w:t>nd</w:t>
                      </w:r>
                      <w:r w:rsidR="00F75592">
                        <w:t xml:space="preserve"> they will only be covered from February onwards.</w:t>
                      </w:r>
                    </w:p>
                    <w:p w:rsidR="00F75592" w:rsidRDefault="00F75592" w:rsidP="00F75592"/>
                    <w:p w:rsidR="00F75592" w:rsidRDefault="00F75592" w:rsidP="00F75592">
                      <w:pPr>
                        <w:rPr>
                          <w:sz w:val="24"/>
                          <w:szCs w:val="24"/>
                        </w:rPr>
                      </w:pPr>
                      <w:r>
                        <w:rPr>
                          <w:sz w:val="24"/>
                          <w:szCs w:val="24"/>
                        </w:rPr>
                        <w:t>To be fully covered 24/7 and at all events riders (both pony club &amp; adult riders) must be a paid member &amp; insured &amp; affiliation of $80 paid to PCT.</w:t>
                      </w:r>
                    </w:p>
                    <w:p w:rsidR="00F75592" w:rsidRDefault="00F75592" w:rsidP="00F75592">
                      <w:pPr>
                        <w:rPr>
                          <w:sz w:val="24"/>
                          <w:szCs w:val="24"/>
                        </w:rPr>
                      </w:pPr>
                      <w:r>
                        <w:rPr>
                          <w:b/>
                          <w:bCs/>
                          <w:color w:val="385623"/>
                          <w:sz w:val="24"/>
                          <w:szCs w:val="24"/>
                        </w:rPr>
                        <w:t>NCAS coaches</w:t>
                      </w:r>
                      <w:r>
                        <w:rPr>
                          <w:color w:val="385623"/>
                          <w:sz w:val="24"/>
                          <w:szCs w:val="24"/>
                        </w:rPr>
                        <w:t xml:space="preserve"> </w:t>
                      </w:r>
                      <w:r>
                        <w:rPr>
                          <w:sz w:val="24"/>
                          <w:szCs w:val="24"/>
                        </w:rPr>
                        <w:t>are not insured for riding unless they have paid pony club insurance/affiliation &amp; membership.</w:t>
                      </w:r>
                    </w:p>
                    <w:p w:rsidR="00F75592" w:rsidRDefault="00F75592" w:rsidP="00F75592">
                      <w:pPr>
                        <w:rPr>
                          <w:b/>
                          <w:bCs/>
                          <w:color w:val="385623"/>
                        </w:rPr>
                      </w:pPr>
                    </w:p>
                    <w:p w:rsidR="00F75592" w:rsidRDefault="00F75592" w:rsidP="00F75592">
                      <w:pPr>
                        <w:rPr>
                          <w:sz w:val="24"/>
                          <w:szCs w:val="24"/>
                        </w:rPr>
                      </w:pPr>
                      <w:r>
                        <w:rPr>
                          <w:b/>
                          <w:bCs/>
                          <w:color w:val="385623"/>
                        </w:rPr>
                        <w:t>DATA BASE</w:t>
                      </w:r>
                      <w:r>
                        <w:t>: when an email address is supplied a receipt is email</w:t>
                      </w:r>
                      <w:r w:rsidR="00A106C2">
                        <w:t>ed</w:t>
                      </w:r>
                      <w:r>
                        <w:t xml:space="preserve"> automatically with riders details, membership no. and website for them to log in, they can the</w:t>
                      </w:r>
                      <w:r w:rsidR="00A106C2">
                        <w:t>n</w:t>
                      </w:r>
                      <w:r>
                        <w:t xml:space="preserve"> amend any of their details, add efficiency certificates, horses details e</w:t>
                      </w:r>
                      <w:r w:rsidR="00A106C2">
                        <w:t>tc</w:t>
                      </w:r>
                      <w:r>
                        <w:t xml:space="preserve"> &amp; working with children certificate can also be added (sample attached) </w:t>
                      </w:r>
                    </w:p>
                    <w:p w:rsidR="00F75592" w:rsidRDefault="00F75592" w:rsidP="00F75592"/>
                    <w:p w:rsidR="00F75592" w:rsidRPr="00F75592" w:rsidRDefault="00F75592" w:rsidP="00F75592">
                      <w:pPr>
                        <w:rPr>
                          <w:b/>
                          <w:color w:val="4F6228" w:themeColor="accent3" w:themeShade="80"/>
                          <w:u w:val="single"/>
                        </w:rPr>
                      </w:pPr>
                    </w:p>
                  </w:txbxContent>
                </v:textbox>
              </v:shape>
            </w:pict>
          </mc:Fallback>
        </mc:AlternateContent>
      </w:r>
    </w:p>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0A7A64" w:rsidRDefault="000A7A64" w:rsidP="006F5A7E">
      <w:pPr>
        <w:rPr>
          <w:rFonts w:cs="Calibri"/>
          <w:b/>
          <w:bCs/>
          <w:color w:val="E36C0A" w:themeColor="accent6" w:themeShade="BF"/>
        </w:rPr>
      </w:pPr>
    </w:p>
    <w:p w:rsidR="000A7A64" w:rsidRDefault="000A7A64" w:rsidP="006F5A7E">
      <w:pPr>
        <w:rPr>
          <w:rFonts w:cs="Calibri"/>
          <w:b/>
          <w:bCs/>
          <w:color w:val="E36C0A" w:themeColor="accent6" w:themeShade="BF"/>
        </w:rPr>
      </w:pPr>
    </w:p>
    <w:p w:rsidR="000A7A64" w:rsidRDefault="000A7A64" w:rsidP="006F5A7E">
      <w:pPr>
        <w:rPr>
          <w:rFonts w:cs="Calibri"/>
          <w:b/>
          <w:bCs/>
          <w:color w:val="E36C0A" w:themeColor="accent6" w:themeShade="BF"/>
        </w:rPr>
      </w:pPr>
    </w:p>
    <w:p w:rsidR="000A7A64" w:rsidRDefault="000A7A64" w:rsidP="006F5A7E">
      <w:pPr>
        <w:rPr>
          <w:rFonts w:cs="Calibri"/>
          <w:b/>
          <w:bCs/>
          <w:color w:val="E36C0A" w:themeColor="accent6" w:themeShade="BF"/>
        </w:rPr>
      </w:pPr>
    </w:p>
    <w:p w:rsidR="000A7A64" w:rsidRDefault="009A5F71" w:rsidP="006F5A7E">
      <w:pPr>
        <w:rPr>
          <w:rFonts w:cs="Calibri"/>
          <w:b/>
          <w:bCs/>
          <w:color w:val="E36C0A" w:themeColor="accent6" w:themeShade="BF"/>
        </w:rPr>
      </w:pPr>
      <w:r w:rsidRPr="002466EC">
        <w:rPr>
          <w:rFonts w:cs="Calibri"/>
          <w:b/>
          <w:bCs/>
          <w:noProof/>
          <w:color w:val="E36C0A" w:themeColor="accent6" w:themeShade="BF"/>
          <w:lang w:eastAsia="en-AU"/>
        </w:rPr>
        <w:lastRenderedPageBreak/>
        <mc:AlternateContent>
          <mc:Choice Requires="wps">
            <w:drawing>
              <wp:anchor distT="0" distB="0" distL="114300" distR="114300" simplePos="0" relativeHeight="251736064" behindDoc="0" locked="0" layoutInCell="1" allowOverlap="1" wp14:anchorId="2A59C4FC" wp14:editId="50E6CA31">
                <wp:simplePos x="0" y="0"/>
                <wp:positionH relativeFrom="column">
                  <wp:posOffset>-153619</wp:posOffset>
                </wp:positionH>
                <wp:positionV relativeFrom="paragraph">
                  <wp:posOffset>21945</wp:posOffset>
                </wp:positionV>
                <wp:extent cx="6293485" cy="2311603"/>
                <wp:effectExtent l="0" t="0" r="12065" b="1270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3485" cy="2311603"/>
                        </a:xfrm>
                        <a:prstGeom prst="rect">
                          <a:avLst/>
                        </a:prstGeom>
                        <a:solidFill>
                          <a:sysClr val="window" lastClr="FFFFFF"/>
                        </a:solidFill>
                        <a:ln w="25400" cap="flat" cmpd="sng" algn="ctr">
                          <a:solidFill>
                            <a:srgbClr val="F79646"/>
                          </a:solidFill>
                          <a:prstDash val="solid"/>
                          <a:headEnd/>
                          <a:tailEnd/>
                        </a:ln>
                        <a:effectLst/>
                      </wps:spPr>
                      <wps:txbx>
                        <w:txbxContent>
                          <w:p w:rsidR="009A5F71" w:rsidRDefault="009A5F71" w:rsidP="009A5F71">
                            <w:pPr>
                              <w:jc w:val="center"/>
                              <w:rPr>
                                <w:b/>
                                <w:color w:val="E36C0A" w:themeColor="accent6" w:themeShade="BF"/>
                              </w:rPr>
                            </w:pPr>
                            <w:r w:rsidRPr="002466EC">
                              <w:rPr>
                                <w:b/>
                                <w:color w:val="E36C0A" w:themeColor="accent6" w:themeShade="BF"/>
                              </w:rPr>
                              <w:t>2017 PCT Championships</w:t>
                            </w:r>
                          </w:p>
                          <w:p w:rsidR="00F939BD" w:rsidRPr="002466EC" w:rsidRDefault="00F939BD" w:rsidP="009A5F71">
                            <w:pPr>
                              <w:jc w:val="center"/>
                              <w:rPr>
                                <w:b/>
                                <w:color w:val="E36C0A" w:themeColor="accent6" w:themeShade="BF"/>
                              </w:rPr>
                            </w:pPr>
                          </w:p>
                          <w:p w:rsidR="00F939BD" w:rsidRDefault="00F939BD" w:rsidP="00F939BD">
                            <w:pPr>
                              <w:spacing w:line="240" w:lineRule="auto"/>
                              <w:rPr>
                                <w:b/>
                                <w:color w:val="E36C0A" w:themeColor="accent6" w:themeShade="BF"/>
                              </w:rPr>
                            </w:pPr>
                            <w:r>
                              <w:rPr>
                                <w:b/>
                                <w:color w:val="E36C0A" w:themeColor="accent6" w:themeShade="BF"/>
                              </w:rPr>
                              <w:t xml:space="preserve">PCT State Horse Trials- </w:t>
                            </w:r>
                            <w:r w:rsidRPr="00F939BD">
                              <w:rPr>
                                <w:rFonts w:cstheme="minorHAnsi"/>
                                <w:color w:val="E36C0A" w:themeColor="accent6" w:themeShade="BF"/>
                              </w:rPr>
                              <w:t>The State Horse Trials for 2017 was held on the 11</w:t>
                            </w:r>
                            <w:r w:rsidRPr="00F939BD">
                              <w:rPr>
                                <w:rFonts w:cstheme="minorHAnsi"/>
                                <w:color w:val="E36C0A" w:themeColor="accent6" w:themeShade="BF"/>
                                <w:vertAlign w:val="superscript"/>
                              </w:rPr>
                              <w:t>th</w:t>
                            </w:r>
                            <w:r w:rsidRPr="00F939BD">
                              <w:rPr>
                                <w:rFonts w:cstheme="minorHAnsi"/>
                                <w:color w:val="E36C0A" w:themeColor="accent6" w:themeShade="BF"/>
                              </w:rPr>
                              <w:t>, 12</w:t>
                            </w:r>
                            <w:r w:rsidRPr="00F939BD">
                              <w:rPr>
                                <w:rFonts w:cstheme="minorHAnsi"/>
                                <w:color w:val="E36C0A" w:themeColor="accent6" w:themeShade="BF"/>
                                <w:vertAlign w:val="superscript"/>
                              </w:rPr>
                              <w:t>th</w:t>
                            </w:r>
                            <w:r w:rsidRPr="00F939BD">
                              <w:rPr>
                                <w:rFonts w:cstheme="minorHAnsi"/>
                                <w:color w:val="E36C0A" w:themeColor="accent6" w:themeShade="BF"/>
                              </w:rPr>
                              <w:t>, 13</w:t>
                            </w:r>
                            <w:r w:rsidRPr="00F939BD">
                              <w:rPr>
                                <w:rFonts w:cstheme="minorHAnsi"/>
                                <w:color w:val="E36C0A" w:themeColor="accent6" w:themeShade="BF"/>
                                <w:vertAlign w:val="superscript"/>
                              </w:rPr>
                              <w:t>th</w:t>
                            </w:r>
                            <w:r w:rsidRPr="00F939BD">
                              <w:rPr>
                                <w:rFonts w:cstheme="minorHAnsi"/>
                                <w:color w:val="E36C0A" w:themeColor="accent6" w:themeShade="BF"/>
                              </w:rPr>
                              <w:t xml:space="preserve"> March 2017 at the Tasmanian </w:t>
                            </w:r>
                            <w:r w:rsidR="00F72390" w:rsidRPr="00F939BD">
                              <w:rPr>
                                <w:rFonts w:cstheme="minorHAnsi"/>
                                <w:color w:val="E36C0A" w:themeColor="accent6" w:themeShade="BF"/>
                              </w:rPr>
                              <w:t>Equestrian</w:t>
                            </w:r>
                            <w:r w:rsidRPr="00F939BD">
                              <w:rPr>
                                <w:rFonts w:cstheme="minorHAnsi"/>
                                <w:color w:val="E36C0A" w:themeColor="accent6" w:themeShade="BF"/>
                              </w:rPr>
                              <w:t xml:space="preserve"> Centre (TEC), Lauderdale for all phases.  </w:t>
                            </w:r>
                            <w:r w:rsidRPr="00F939BD">
                              <w:rPr>
                                <w:rFonts w:cstheme="minorHAnsi"/>
                                <w:color w:val="E36C0A" w:themeColor="accent6" w:themeShade="BF"/>
                                <w:shd w:val="clear" w:color="auto" w:fill="FFFFFF"/>
                              </w:rPr>
                              <w:t>Congratulations to all our riders who competed at Trials over this weekend. What a fantastic weekend it was. A big well done to the southern zone for producing a very well run event. On behalf of State, thank you to Hunter Doughty, our TD, and Ian Coulson the zone TD. Your knowledge is amazing and we all learn so much each time we work with you.</w:t>
                            </w:r>
                          </w:p>
                          <w:p w:rsidR="00F939BD" w:rsidRPr="002466EC" w:rsidRDefault="00F939BD" w:rsidP="009A5F71">
                            <w:pPr>
                              <w:jc w:val="center"/>
                              <w:rPr>
                                <w:b/>
                                <w:color w:val="E36C0A" w:themeColor="accent6" w:themeShade="BF"/>
                              </w:rPr>
                            </w:pPr>
                          </w:p>
                          <w:p w:rsidR="009A5F71" w:rsidRPr="002466EC" w:rsidRDefault="009A5F71" w:rsidP="004C0CD7">
                            <w:pPr>
                              <w:spacing w:line="240" w:lineRule="auto"/>
                              <w:contextualSpacing/>
                              <w:jc w:val="both"/>
                              <w:rPr>
                                <w:color w:val="E36C0A" w:themeColor="accent6" w:themeShade="BF"/>
                              </w:rPr>
                            </w:pPr>
                            <w:r w:rsidRPr="00C32DCB">
                              <w:rPr>
                                <w:b/>
                                <w:color w:val="E36C0A" w:themeColor="accent6" w:themeShade="BF"/>
                              </w:rPr>
                              <w:t>PCT State Dressage and Showjumping Championships</w:t>
                            </w:r>
                            <w:r>
                              <w:rPr>
                                <w:color w:val="E36C0A" w:themeColor="accent6" w:themeShade="BF"/>
                              </w:rPr>
                              <w:t xml:space="preserve">- </w:t>
                            </w:r>
                            <w:proofErr w:type="gramStart"/>
                            <w:r>
                              <w:rPr>
                                <w:color w:val="E36C0A" w:themeColor="accent6" w:themeShade="BF"/>
                              </w:rPr>
                              <w:t>The</w:t>
                            </w:r>
                            <w:proofErr w:type="gramEnd"/>
                            <w:r>
                              <w:rPr>
                                <w:color w:val="E36C0A" w:themeColor="accent6" w:themeShade="BF"/>
                              </w:rPr>
                              <w:t xml:space="preserve"> State Dressage an</w:t>
                            </w:r>
                            <w:r w:rsidR="004C0CD7">
                              <w:rPr>
                                <w:color w:val="E36C0A" w:themeColor="accent6" w:themeShade="BF"/>
                              </w:rPr>
                              <w:t>d Showjumping Championships were</w:t>
                            </w:r>
                            <w:r>
                              <w:rPr>
                                <w:color w:val="E36C0A" w:themeColor="accent6" w:themeShade="BF"/>
                              </w:rPr>
                              <w:t xml:space="preserve"> held in the North West Zone hosted by Leven Pony Club at the Ulverstone Showgrounds on 1</w:t>
                            </w:r>
                            <w:r w:rsidRPr="00C32DCB">
                              <w:rPr>
                                <w:color w:val="E36C0A" w:themeColor="accent6" w:themeShade="BF"/>
                                <w:vertAlign w:val="superscript"/>
                              </w:rPr>
                              <w:t>st</w:t>
                            </w:r>
                            <w:r>
                              <w:rPr>
                                <w:color w:val="E36C0A" w:themeColor="accent6" w:themeShade="BF"/>
                              </w:rPr>
                              <w:t xml:space="preserve"> and 2</w:t>
                            </w:r>
                            <w:r w:rsidRPr="00C32DCB">
                              <w:rPr>
                                <w:color w:val="E36C0A" w:themeColor="accent6" w:themeShade="BF"/>
                                <w:vertAlign w:val="superscript"/>
                              </w:rPr>
                              <w:t>nd</w:t>
                            </w:r>
                            <w:r>
                              <w:rPr>
                                <w:color w:val="E36C0A" w:themeColor="accent6" w:themeShade="BF"/>
                              </w:rPr>
                              <w:t xml:space="preserve"> April 2017.</w:t>
                            </w:r>
                            <w:r w:rsidR="004C0CD7">
                              <w:rPr>
                                <w:color w:val="E36C0A" w:themeColor="accent6" w:themeShade="BF"/>
                              </w:rPr>
                              <w:t xml:space="preserve"> Results have been posted on the website.</w:t>
                            </w:r>
                          </w:p>
                          <w:p w:rsidR="009A5F71" w:rsidRDefault="009A5F71" w:rsidP="009A5F71">
                            <w:pPr>
                              <w:contextualSpacing/>
                              <w:jc w:val="both"/>
                              <w:rPr>
                                <w:rFonts w:ascii="Arial" w:hAnsi="Arial"/>
                              </w:rPr>
                            </w:pPr>
                          </w:p>
                          <w:p w:rsidR="009A5F71" w:rsidRPr="00C32DCB" w:rsidRDefault="009A5F71" w:rsidP="004C0CD7">
                            <w:pPr>
                              <w:spacing w:line="240" w:lineRule="auto"/>
                              <w:contextualSpacing/>
                              <w:jc w:val="both"/>
                              <w:rPr>
                                <w:color w:val="E36C0A" w:themeColor="accent6" w:themeShade="BF"/>
                              </w:rPr>
                            </w:pPr>
                            <w:r w:rsidRPr="00C32DCB">
                              <w:rPr>
                                <w:b/>
                                <w:color w:val="E36C0A" w:themeColor="accent6" w:themeShade="BF"/>
                              </w:rPr>
                              <w:t xml:space="preserve">PCT State Games Championships- </w:t>
                            </w:r>
                            <w:r w:rsidRPr="00C32DCB">
                              <w:rPr>
                                <w:color w:val="E36C0A" w:themeColor="accent6" w:themeShade="BF"/>
                              </w:rPr>
                              <w:t xml:space="preserve"> The PCT state Games champi</w:t>
                            </w:r>
                            <w:r>
                              <w:rPr>
                                <w:color w:val="E36C0A" w:themeColor="accent6" w:themeShade="BF"/>
                              </w:rPr>
                              <w:t>onships will be held in the Nor</w:t>
                            </w:r>
                            <w:r w:rsidRPr="00C32DCB">
                              <w:rPr>
                                <w:color w:val="E36C0A" w:themeColor="accent6" w:themeShade="BF"/>
                              </w:rPr>
                              <w:t>t</w:t>
                            </w:r>
                            <w:r>
                              <w:rPr>
                                <w:color w:val="E36C0A" w:themeColor="accent6" w:themeShade="BF"/>
                              </w:rPr>
                              <w:t>her</w:t>
                            </w:r>
                            <w:r w:rsidRPr="00C32DCB">
                              <w:rPr>
                                <w:color w:val="E36C0A" w:themeColor="accent6" w:themeShade="BF"/>
                              </w:rPr>
                              <w:t>n Zone on Sunday 4</w:t>
                            </w:r>
                            <w:r w:rsidRPr="00C32DCB">
                              <w:rPr>
                                <w:color w:val="E36C0A" w:themeColor="accent6" w:themeShade="BF"/>
                                <w:vertAlign w:val="superscript"/>
                              </w:rPr>
                              <w:t>th</w:t>
                            </w:r>
                            <w:r w:rsidRPr="00C32DCB">
                              <w:rPr>
                                <w:color w:val="E36C0A" w:themeColor="accent6" w:themeShade="BF"/>
                              </w:rPr>
                              <w:t xml:space="preserve"> June 2017.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12.1pt;margin-top:1.75pt;width:495.55pt;height:182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" fillcolor="window" strokecolor="#f79646" strokeweight="2pt">
                <v:textbox>
                  <w:txbxContent>
                    <w:p w:rsidR="009A5F71" w:rsidRDefault="009A5F71" w:rsidP="009A5F71">
                      <w:pPr>
                        <w:jc w:val="center"/>
                        <w:rPr>
                          <w:b/>
                          <w:color w:val="E36C0A" w:themeColor="accent6" w:themeShade="BF"/>
                        </w:rPr>
                      </w:pPr>
                      <w:r w:rsidRPr="002466EC">
                        <w:rPr>
                          <w:b/>
                          <w:color w:val="E36C0A" w:themeColor="accent6" w:themeShade="BF"/>
                        </w:rPr>
                        <w:t>2017 PCT Championships</w:t>
                      </w:r>
                    </w:p>
                    <w:p w:rsidR="00F939BD" w:rsidRPr="002466EC" w:rsidRDefault="00F939BD" w:rsidP="009A5F71">
                      <w:pPr>
                        <w:jc w:val="center"/>
                        <w:rPr>
                          <w:b/>
                          <w:color w:val="E36C0A" w:themeColor="accent6" w:themeShade="BF"/>
                        </w:rPr>
                      </w:pPr>
                    </w:p>
                    <w:p w:rsidR="00F939BD" w:rsidRDefault="00F939BD" w:rsidP="00F939BD">
                      <w:pPr>
                        <w:spacing w:line="240" w:lineRule="auto"/>
                        <w:rPr>
                          <w:b/>
                          <w:color w:val="E36C0A" w:themeColor="accent6" w:themeShade="BF"/>
                        </w:rPr>
                      </w:pPr>
                      <w:r>
                        <w:rPr>
                          <w:b/>
                          <w:color w:val="E36C0A" w:themeColor="accent6" w:themeShade="BF"/>
                        </w:rPr>
                        <w:t xml:space="preserve">PCT State Horse Trials- </w:t>
                      </w:r>
                      <w:r w:rsidRPr="00F939BD">
                        <w:rPr>
                          <w:rFonts w:cstheme="minorHAnsi"/>
                          <w:color w:val="E36C0A" w:themeColor="accent6" w:themeShade="BF"/>
                        </w:rPr>
                        <w:t>The State Horse Trials for 2017 was held on the 11</w:t>
                      </w:r>
                      <w:r w:rsidRPr="00F939BD">
                        <w:rPr>
                          <w:rFonts w:cstheme="minorHAnsi"/>
                          <w:color w:val="E36C0A" w:themeColor="accent6" w:themeShade="BF"/>
                          <w:vertAlign w:val="superscript"/>
                        </w:rPr>
                        <w:t>th</w:t>
                      </w:r>
                      <w:r w:rsidRPr="00F939BD">
                        <w:rPr>
                          <w:rFonts w:cstheme="minorHAnsi"/>
                          <w:color w:val="E36C0A" w:themeColor="accent6" w:themeShade="BF"/>
                        </w:rPr>
                        <w:t>, 12</w:t>
                      </w:r>
                      <w:r w:rsidRPr="00F939BD">
                        <w:rPr>
                          <w:rFonts w:cstheme="minorHAnsi"/>
                          <w:color w:val="E36C0A" w:themeColor="accent6" w:themeShade="BF"/>
                          <w:vertAlign w:val="superscript"/>
                        </w:rPr>
                        <w:t>th</w:t>
                      </w:r>
                      <w:r w:rsidRPr="00F939BD">
                        <w:rPr>
                          <w:rFonts w:cstheme="minorHAnsi"/>
                          <w:color w:val="E36C0A" w:themeColor="accent6" w:themeShade="BF"/>
                        </w:rPr>
                        <w:t>, 13</w:t>
                      </w:r>
                      <w:r w:rsidRPr="00F939BD">
                        <w:rPr>
                          <w:rFonts w:cstheme="minorHAnsi"/>
                          <w:color w:val="E36C0A" w:themeColor="accent6" w:themeShade="BF"/>
                          <w:vertAlign w:val="superscript"/>
                        </w:rPr>
                        <w:t>th</w:t>
                      </w:r>
                      <w:r w:rsidRPr="00F939BD">
                        <w:rPr>
                          <w:rFonts w:cstheme="minorHAnsi"/>
                          <w:color w:val="E36C0A" w:themeColor="accent6" w:themeShade="BF"/>
                        </w:rPr>
                        <w:t xml:space="preserve"> March 2017 at the Tasmanian </w:t>
                      </w:r>
                      <w:r w:rsidR="00F72390" w:rsidRPr="00F939BD">
                        <w:rPr>
                          <w:rFonts w:cstheme="minorHAnsi"/>
                          <w:color w:val="E36C0A" w:themeColor="accent6" w:themeShade="BF"/>
                        </w:rPr>
                        <w:t>Equestrian</w:t>
                      </w:r>
                      <w:r w:rsidRPr="00F939BD">
                        <w:rPr>
                          <w:rFonts w:cstheme="minorHAnsi"/>
                          <w:color w:val="E36C0A" w:themeColor="accent6" w:themeShade="BF"/>
                        </w:rPr>
                        <w:t xml:space="preserve"> Centre (TEC), Lauderdale for all phases.  </w:t>
                      </w:r>
                      <w:r w:rsidRPr="00F939BD">
                        <w:rPr>
                          <w:rFonts w:cstheme="minorHAnsi"/>
                          <w:color w:val="E36C0A" w:themeColor="accent6" w:themeShade="BF"/>
                          <w:shd w:val="clear" w:color="auto" w:fill="FFFFFF"/>
                        </w:rPr>
                        <w:t>Congratulations to all our riders who competed at Trials over this weekend. What a fantastic weekend it was. A big well done to the southern zone for producing a very well run event. On behalf of State, thank you to Hunter Doughty, our TD, and Ian Coulson the zone TD. Your knowledge is amazing and we all learn so much each time we work with you.</w:t>
                      </w:r>
                    </w:p>
                    <w:p w:rsidR="00F939BD" w:rsidRPr="002466EC" w:rsidRDefault="00F939BD" w:rsidP="009A5F71">
                      <w:pPr>
                        <w:jc w:val="center"/>
                        <w:rPr>
                          <w:b/>
                          <w:color w:val="E36C0A" w:themeColor="accent6" w:themeShade="BF"/>
                        </w:rPr>
                      </w:pPr>
                    </w:p>
                    <w:p w:rsidR="009A5F71" w:rsidRPr="002466EC" w:rsidRDefault="009A5F71" w:rsidP="004C0CD7">
                      <w:pPr>
                        <w:spacing w:line="240" w:lineRule="auto"/>
                        <w:contextualSpacing/>
                        <w:jc w:val="both"/>
                        <w:rPr>
                          <w:color w:val="E36C0A" w:themeColor="accent6" w:themeShade="BF"/>
                        </w:rPr>
                      </w:pPr>
                      <w:r w:rsidRPr="00C32DCB">
                        <w:rPr>
                          <w:b/>
                          <w:color w:val="E36C0A" w:themeColor="accent6" w:themeShade="BF"/>
                        </w:rPr>
                        <w:t>PCT State Dressage and Showjumping Championships</w:t>
                      </w:r>
                      <w:r>
                        <w:rPr>
                          <w:color w:val="E36C0A" w:themeColor="accent6" w:themeShade="BF"/>
                        </w:rPr>
                        <w:t xml:space="preserve">- </w:t>
                      </w:r>
                      <w:proofErr w:type="gramStart"/>
                      <w:r>
                        <w:rPr>
                          <w:color w:val="E36C0A" w:themeColor="accent6" w:themeShade="BF"/>
                        </w:rPr>
                        <w:t>The</w:t>
                      </w:r>
                      <w:proofErr w:type="gramEnd"/>
                      <w:r>
                        <w:rPr>
                          <w:color w:val="E36C0A" w:themeColor="accent6" w:themeShade="BF"/>
                        </w:rPr>
                        <w:t xml:space="preserve"> State Dressage an</w:t>
                      </w:r>
                      <w:r w:rsidR="004C0CD7">
                        <w:rPr>
                          <w:color w:val="E36C0A" w:themeColor="accent6" w:themeShade="BF"/>
                        </w:rPr>
                        <w:t>d Showjumping Championships were</w:t>
                      </w:r>
                      <w:r>
                        <w:rPr>
                          <w:color w:val="E36C0A" w:themeColor="accent6" w:themeShade="BF"/>
                        </w:rPr>
                        <w:t xml:space="preserve"> held in the North West Zone hosted by Leven Pony Club at the Ulverstone Showgrounds on 1</w:t>
                      </w:r>
                      <w:r w:rsidRPr="00C32DCB">
                        <w:rPr>
                          <w:color w:val="E36C0A" w:themeColor="accent6" w:themeShade="BF"/>
                          <w:vertAlign w:val="superscript"/>
                        </w:rPr>
                        <w:t>st</w:t>
                      </w:r>
                      <w:r>
                        <w:rPr>
                          <w:color w:val="E36C0A" w:themeColor="accent6" w:themeShade="BF"/>
                        </w:rPr>
                        <w:t xml:space="preserve"> and 2</w:t>
                      </w:r>
                      <w:r w:rsidRPr="00C32DCB">
                        <w:rPr>
                          <w:color w:val="E36C0A" w:themeColor="accent6" w:themeShade="BF"/>
                          <w:vertAlign w:val="superscript"/>
                        </w:rPr>
                        <w:t>nd</w:t>
                      </w:r>
                      <w:r>
                        <w:rPr>
                          <w:color w:val="E36C0A" w:themeColor="accent6" w:themeShade="BF"/>
                        </w:rPr>
                        <w:t xml:space="preserve"> April 2017.</w:t>
                      </w:r>
                      <w:r w:rsidR="004C0CD7">
                        <w:rPr>
                          <w:color w:val="E36C0A" w:themeColor="accent6" w:themeShade="BF"/>
                        </w:rPr>
                        <w:t xml:space="preserve"> Results have been posted on the website.</w:t>
                      </w:r>
                    </w:p>
                    <w:p w:rsidR="009A5F71" w:rsidRDefault="009A5F71" w:rsidP="009A5F71">
                      <w:pPr>
                        <w:contextualSpacing/>
                        <w:jc w:val="both"/>
                        <w:rPr>
                          <w:rFonts w:ascii="Arial" w:hAnsi="Arial"/>
                        </w:rPr>
                      </w:pPr>
                    </w:p>
                    <w:p w:rsidR="009A5F71" w:rsidRPr="00C32DCB" w:rsidRDefault="009A5F71" w:rsidP="004C0CD7">
                      <w:pPr>
                        <w:spacing w:line="240" w:lineRule="auto"/>
                        <w:contextualSpacing/>
                        <w:jc w:val="both"/>
                        <w:rPr>
                          <w:color w:val="E36C0A" w:themeColor="accent6" w:themeShade="BF"/>
                        </w:rPr>
                      </w:pPr>
                      <w:r w:rsidRPr="00C32DCB">
                        <w:rPr>
                          <w:b/>
                          <w:color w:val="E36C0A" w:themeColor="accent6" w:themeShade="BF"/>
                        </w:rPr>
                        <w:t xml:space="preserve">PCT State Games Championships- </w:t>
                      </w:r>
                      <w:r w:rsidRPr="00C32DCB">
                        <w:rPr>
                          <w:color w:val="E36C0A" w:themeColor="accent6" w:themeShade="BF"/>
                        </w:rPr>
                        <w:t xml:space="preserve"> The PCT state Games champi</w:t>
                      </w:r>
                      <w:r>
                        <w:rPr>
                          <w:color w:val="E36C0A" w:themeColor="accent6" w:themeShade="BF"/>
                        </w:rPr>
                        <w:t>onships will be held in the Nor</w:t>
                      </w:r>
                      <w:r w:rsidRPr="00C32DCB">
                        <w:rPr>
                          <w:color w:val="E36C0A" w:themeColor="accent6" w:themeShade="BF"/>
                        </w:rPr>
                        <w:t>t</w:t>
                      </w:r>
                      <w:r>
                        <w:rPr>
                          <w:color w:val="E36C0A" w:themeColor="accent6" w:themeShade="BF"/>
                        </w:rPr>
                        <w:t>her</w:t>
                      </w:r>
                      <w:r w:rsidRPr="00C32DCB">
                        <w:rPr>
                          <w:color w:val="E36C0A" w:themeColor="accent6" w:themeShade="BF"/>
                        </w:rPr>
                        <w:t>n Zone on Sunday 4</w:t>
                      </w:r>
                      <w:r w:rsidRPr="00C32DCB">
                        <w:rPr>
                          <w:color w:val="E36C0A" w:themeColor="accent6" w:themeShade="BF"/>
                          <w:vertAlign w:val="superscript"/>
                        </w:rPr>
                        <w:t>th</w:t>
                      </w:r>
                      <w:r w:rsidRPr="00C32DCB">
                        <w:rPr>
                          <w:color w:val="E36C0A" w:themeColor="accent6" w:themeShade="BF"/>
                        </w:rPr>
                        <w:t xml:space="preserve"> June 2017.</w:t>
                      </w:r>
                    </w:p>
                  </w:txbxContent>
                </v:textbox>
              </v:shape>
            </w:pict>
          </mc:Fallback>
        </mc:AlternateContent>
      </w:r>
    </w:p>
    <w:p w:rsidR="000A7A64" w:rsidRDefault="000A7A64" w:rsidP="006F5A7E">
      <w:pPr>
        <w:rPr>
          <w:rFonts w:cs="Calibri"/>
          <w:b/>
          <w:bCs/>
          <w:color w:val="E36C0A" w:themeColor="accent6" w:themeShade="BF"/>
        </w:rPr>
      </w:pPr>
    </w:p>
    <w:p w:rsidR="000A7A64" w:rsidRDefault="000A7A64" w:rsidP="006F5A7E">
      <w:pPr>
        <w:rPr>
          <w:rFonts w:cs="Calibri"/>
          <w:b/>
          <w:bCs/>
          <w:color w:val="E36C0A" w:themeColor="accent6" w:themeShade="BF"/>
        </w:rPr>
      </w:pPr>
    </w:p>
    <w:p w:rsidR="000A7A64" w:rsidRDefault="000A7A64" w:rsidP="006F5A7E">
      <w:pPr>
        <w:rPr>
          <w:rFonts w:cs="Calibri"/>
          <w:b/>
          <w:bCs/>
          <w:color w:val="E36C0A" w:themeColor="accent6" w:themeShade="BF"/>
        </w:rPr>
      </w:pPr>
    </w:p>
    <w:p w:rsidR="000A7A64" w:rsidRDefault="000A7A64" w:rsidP="006F5A7E">
      <w:pPr>
        <w:rPr>
          <w:rFonts w:cs="Calibri"/>
          <w:b/>
          <w:bCs/>
          <w:color w:val="E36C0A" w:themeColor="accent6" w:themeShade="BF"/>
        </w:rPr>
      </w:pPr>
    </w:p>
    <w:p w:rsidR="000A7A64" w:rsidRDefault="000A7A64" w:rsidP="006F5A7E">
      <w:pPr>
        <w:rPr>
          <w:rFonts w:cs="Calibri"/>
          <w:b/>
          <w:bCs/>
          <w:color w:val="E36C0A" w:themeColor="accent6" w:themeShade="BF"/>
        </w:rPr>
      </w:pPr>
    </w:p>
    <w:p w:rsidR="00F75592" w:rsidRDefault="00F75592" w:rsidP="006F5A7E">
      <w:pPr>
        <w:rPr>
          <w:rFonts w:cs="Calibri"/>
          <w:b/>
          <w:bCs/>
          <w:color w:val="E36C0A" w:themeColor="accent6" w:themeShade="BF"/>
        </w:rPr>
      </w:pPr>
    </w:p>
    <w:p w:rsidR="00F75592" w:rsidRDefault="00F75592" w:rsidP="006F5A7E">
      <w:pPr>
        <w:rPr>
          <w:rFonts w:cs="Calibri"/>
          <w:b/>
          <w:bCs/>
          <w:color w:val="E36C0A" w:themeColor="accent6" w:themeShade="BF"/>
        </w:rPr>
      </w:pPr>
    </w:p>
    <w:p w:rsidR="00F75592" w:rsidRDefault="00F75592" w:rsidP="006F5A7E">
      <w:pPr>
        <w:rPr>
          <w:rFonts w:cs="Calibri"/>
          <w:b/>
          <w:bCs/>
          <w:color w:val="E36C0A" w:themeColor="accent6" w:themeShade="BF"/>
        </w:rPr>
      </w:pPr>
    </w:p>
    <w:p w:rsidR="00F75592" w:rsidRDefault="00F75592"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E4159C" w:rsidP="006F5A7E">
      <w:pPr>
        <w:rPr>
          <w:rFonts w:cs="Calibri"/>
          <w:b/>
          <w:bCs/>
          <w:color w:val="E36C0A" w:themeColor="accent6" w:themeShade="BF"/>
        </w:rPr>
      </w:pPr>
      <w:r w:rsidRPr="007C7028">
        <w:rPr>
          <w:rFonts w:cs="Calibri"/>
          <w:b/>
          <w:bCs/>
          <w:noProof/>
          <w:color w:val="E36C0A" w:themeColor="accent6" w:themeShade="BF"/>
          <w:lang w:eastAsia="en-AU"/>
        </w:rPr>
        <mc:AlternateContent>
          <mc:Choice Requires="wps">
            <w:drawing>
              <wp:anchor distT="0" distB="0" distL="114300" distR="114300" simplePos="0" relativeHeight="251738112" behindDoc="0" locked="0" layoutInCell="1" allowOverlap="1" wp14:anchorId="07E12542" wp14:editId="635F0202">
                <wp:simplePos x="0" y="0"/>
                <wp:positionH relativeFrom="column">
                  <wp:posOffset>-189865</wp:posOffset>
                </wp:positionH>
                <wp:positionV relativeFrom="paragraph">
                  <wp:posOffset>17780</wp:posOffset>
                </wp:positionV>
                <wp:extent cx="6293485" cy="1403985"/>
                <wp:effectExtent l="0" t="0" r="12065" b="2540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3485" cy="1403985"/>
                        </a:xfrm>
                        <a:prstGeom prst="rect">
                          <a:avLst/>
                        </a:prstGeom>
                        <a:solidFill>
                          <a:srgbClr val="FFFFFF"/>
                        </a:solidFill>
                        <a:ln w="9525">
                          <a:solidFill>
                            <a:srgbClr val="000000"/>
                          </a:solidFill>
                          <a:miter lim="800000"/>
                          <a:headEnd/>
                          <a:tailEnd/>
                        </a:ln>
                      </wps:spPr>
                      <wps:txbx>
                        <w:txbxContent>
                          <w:p w:rsidR="009A5F71" w:rsidRPr="007C7028" w:rsidRDefault="009A5F71" w:rsidP="009A5F71">
                            <w:pPr>
                              <w:rPr>
                                <w:b/>
                                <w:color w:val="365F91" w:themeColor="accent1" w:themeShade="BF"/>
                                <w:u w:val="single"/>
                              </w:rPr>
                            </w:pPr>
                            <w:r w:rsidRPr="007C7028">
                              <w:rPr>
                                <w:b/>
                                <w:color w:val="365F91" w:themeColor="accent1" w:themeShade="BF"/>
                                <w:u w:val="single"/>
                              </w:rPr>
                              <w:t>Handbook</w:t>
                            </w:r>
                          </w:p>
                          <w:p w:rsidR="009A5F71" w:rsidRDefault="009A5F71" w:rsidP="009A5F71"/>
                          <w:p w:rsidR="009A5F71" w:rsidRDefault="009A5F71" w:rsidP="009A5F71">
                            <w:pPr>
                              <w:rPr>
                                <w:rFonts w:ascii="Calibri" w:hAnsi="Calibri"/>
                                <w:color w:val="1F497D"/>
                              </w:rPr>
                            </w:pPr>
                            <w:r>
                              <w:rPr>
                                <w:rFonts w:ascii="Calibri" w:hAnsi="Calibri"/>
                                <w:color w:val="1F497D"/>
                              </w:rPr>
                              <w:t>Our newly formatted Handbook has been emailed out to clubs. It looks great and has the added advantage of being able to search from the contents page. Just click on what you want in the contents and it will take you straight to the page. The ‘home’ icon on each page will take you back to the contents.</w:t>
                            </w:r>
                          </w:p>
                          <w:p w:rsidR="009A5F71" w:rsidRDefault="009A5F71" w:rsidP="009A5F71">
                            <w:pPr>
                              <w:rPr>
                                <w:rFonts w:ascii="Calibri" w:hAnsi="Calibri"/>
                                <w:color w:val="1F497D"/>
                              </w:rPr>
                            </w:pPr>
                          </w:p>
                          <w:p w:rsidR="009A5F71" w:rsidRDefault="009A5F71" w:rsidP="009A5F71">
                            <w:r>
                              <w:rPr>
                                <w:rFonts w:ascii="Calibri" w:hAnsi="Calibri"/>
                                <w:color w:val="1F497D"/>
                              </w:rPr>
                              <w:t xml:space="preserve">Please, if you come across anything that is contradictory, send me an email, as we’ve done our best to try to fix any anomalies, but being such a large document, </w:t>
                            </w:r>
                            <w:r w:rsidR="00F72390">
                              <w:rPr>
                                <w:rFonts w:ascii="Calibri" w:hAnsi="Calibri"/>
                                <w:color w:val="1F497D"/>
                              </w:rPr>
                              <w:t>its</w:t>
                            </w:r>
                            <w:r>
                              <w:rPr>
                                <w:rFonts w:ascii="Calibri" w:hAnsi="Calibri"/>
                                <w:color w:val="1F497D"/>
                              </w:rPr>
                              <w:t xml:space="preserve"> possible there may have been something overlooked. If we know, we can have it fixed.  Happy Reading!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margin-left:-14.95pt;margin-top:1.4pt;width:495.55pt;height:110.55pt;z-index:2517381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">
                <v:textbox style="mso-fit-shape-to-text:t">
                  <w:txbxContent>
                    <w:p w:rsidR="009A5F71" w:rsidRPr="007C7028" w:rsidRDefault="009A5F71" w:rsidP="009A5F71">
                      <w:pPr>
                        <w:rPr>
                          <w:b/>
                          <w:color w:val="365F91" w:themeColor="accent1" w:themeShade="BF"/>
                          <w:u w:val="single"/>
                        </w:rPr>
                      </w:pPr>
                      <w:r w:rsidRPr="007C7028">
                        <w:rPr>
                          <w:b/>
                          <w:color w:val="365F91" w:themeColor="accent1" w:themeShade="BF"/>
                          <w:u w:val="single"/>
                        </w:rPr>
                        <w:t>Handbook</w:t>
                      </w:r>
                    </w:p>
                    <w:p w:rsidR="009A5F71" w:rsidRDefault="009A5F71" w:rsidP="009A5F71"/>
                    <w:p w:rsidR="009A5F71" w:rsidRDefault="009A5F71" w:rsidP="009A5F71">
                      <w:pPr>
                        <w:rPr>
                          <w:rFonts w:ascii="Calibri" w:hAnsi="Calibri"/>
                          <w:color w:val="1F497D"/>
                        </w:rPr>
                      </w:pPr>
                      <w:r>
                        <w:rPr>
                          <w:rFonts w:ascii="Calibri" w:hAnsi="Calibri"/>
                          <w:color w:val="1F497D"/>
                        </w:rPr>
                        <w:t>Our newly formatted Handbook has been emailed out to clubs. It looks great and has the added advantage of being able to search from the contents page. Just click on what you want in the contents and it will take you straight to the page. The ‘home’ icon on each page will take you back to the contents.</w:t>
                      </w:r>
                    </w:p>
                    <w:p w:rsidR="009A5F71" w:rsidRDefault="009A5F71" w:rsidP="009A5F71">
                      <w:pPr>
                        <w:rPr>
                          <w:rFonts w:ascii="Calibri" w:hAnsi="Calibri"/>
                          <w:color w:val="1F497D"/>
                        </w:rPr>
                      </w:pPr>
                    </w:p>
                    <w:p w:rsidR="009A5F71" w:rsidRDefault="009A5F71" w:rsidP="009A5F71">
                      <w:r>
                        <w:rPr>
                          <w:rFonts w:ascii="Calibri" w:hAnsi="Calibri"/>
                          <w:color w:val="1F497D"/>
                        </w:rPr>
                        <w:t xml:space="preserve">Please, if you come across anything that is contradictory, send me an email, as we’ve done our best to try to fix any anomalies, but being such a large document, </w:t>
                      </w:r>
                      <w:r w:rsidR="00F72390">
                        <w:rPr>
                          <w:rFonts w:ascii="Calibri" w:hAnsi="Calibri"/>
                          <w:color w:val="1F497D"/>
                        </w:rPr>
                        <w:t>its</w:t>
                      </w:r>
                      <w:r>
                        <w:rPr>
                          <w:rFonts w:ascii="Calibri" w:hAnsi="Calibri"/>
                          <w:color w:val="1F497D"/>
                        </w:rPr>
                        <w:t xml:space="preserve"> possible there may have been something overlooked. If we know, we can have it fixed.  Happy Reading!</w:t>
                      </w:r>
                    </w:p>
                  </w:txbxContent>
                </v:textbox>
              </v:shape>
            </w:pict>
          </mc:Fallback>
        </mc:AlternateContent>
      </w: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E4159C" w:rsidP="006F5A7E">
      <w:pPr>
        <w:rPr>
          <w:rFonts w:cs="Calibri"/>
          <w:b/>
          <w:bCs/>
          <w:color w:val="E36C0A" w:themeColor="accent6" w:themeShade="BF"/>
        </w:rPr>
      </w:pPr>
      <w:r w:rsidRPr="00FF771A">
        <w:rPr>
          <w:rFonts w:cs="Calibri"/>
          <w:b/>
          <w:bCs/>
          <w:noProof/>
          <w:color w:val="E36C0A" w:themeColor="accent6" w:themeShade="BF"/>
          <w:lang w:eastAsia="en-AU"/>
        </w:rPr>
        <mc:AlternateContent>
          <mc:Choice Requires="wps">
            <w:drawing>
              <wp:anchor distT="0" distB="0" distL="114300" distR="114300" simplePos="0" relativeHeight="251721728" behindDoc="0" locked="0" layoutInCell="1" allowOverlap="1" wp14:anchorId="003BA4A2" wp14:editId="0B277CF3">
                <wp:simplePos x="0" y="0"/>
                <wp:positionH relativeFrom="column">
                  <wp:posOffset>-187325</wp:posOffset>
                </wp:positionH>
                <wp:positionV relativeFrom="paragraph">
                  <wp:posOffset>89535</wp:posOffset>
                </wp:positionV>
                <wp:extent cx="6355080" cy="1403985"/>
                <wp:effectExtent l="0" t="0" r="26670" b="279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5080" cy="1403985"/>
                        </a:xfrm>
                        <a:prstGeom prst="rect">
                          <a:avLst/>
                        </a:prstGeom>
                        <a:ln>
                          <a:headEnd/>
                          <a:tailEnd/>
                        </a:ln>
                      </wps:spPr>
                      <wps:style>
                        <a:lnRef idx="2">
                          <a:schemeClr val="accent3"/>
                        </a:lnRef>
                        <a:fillRef idx="1">
                          <a:schemeClr val="lt1"/>
                        </a:fillRef>
                        <a:effectRef idx="0">
                          <a:schemeClr val="accent3"/>
                        </a:effectRef>
                        <a:fontRef idx="minor">
                          <a:schemeClr val="dk1"/>
                        </a:fontRef>
                      </wps:style>
                      <wps:txbx>
                        <w:txbxContent>
                          <w:p w:rsidR="00FF771A" w:rsidRPr="00E07F28" w:rsidRDefault="00FF771A" w:rsidP="00FF771A">
                            <w:pPr>
                              <w:pStyle w:val="ListParagraph"/>
                              <w:widowControl/>
                              <w:suppressAutoHyphens w:val="0"/>
                              <w:ind w:left="0"/>
                              <w:jc w:val="center"/>
                              <w:rPr>
                                <w:rStyle w:val="Strong"/>
                                <w:rFonts w:ascii="Calibri" w:hAnsi="Calibri" w:cs="Arial"/>
                                <w:bCs w:val="0"/>
                                <w:color w:val="76923C" w:themeColor="accent3" w:themeShade="BF"/>
                                <w:sz w:val="22"/>
                                <w:szCs w:val="22"/>
                                <w:u w:val="single"/>
                              </w:rPr>
                            </w:pPr>
                            <w:r w:rsidRPr="00E07F28">
                              <w:rPr>
                                <w:rStyle w:val="Strong"/>
                                <w:rFonts w:ascii="Calibri" w:hAnsi="Calibri" w:cs="Arial"/>
                                <w:bCs w:val="0"/>
                                <w:color w:val="76923C" w:themeColor="accent3" w:themeShade="BF"/>
                                <w:sz w:val="22"/>
                                <w:szCs w:val="22"/>
                                <w:u w:val="single"/>
                              </w:rPr>
                              <w:t>WORKING WITH CHILDREN CHECK</w:t>
                            </w:r>
                          </w:p>
                          <w:p w:rsidR="00FF771A" w:rsidRPr="00E07F28" w:rsidRDefault="00FF771A" w:rsidP="00FF771A">
                            <w:pPr>
                              <w:pStyle w:val="ListParagraph"/>
                              <w:widowControl/>
                              <w:suppressAutoHyphens w:val="0"/>
                              <w:ind w:left="0"/>
                              <w:rPr>
                                <w:rStyle w:val="Strong"/>
                                <w:rFonts w:ascii="Calibri" w:hAnsi="Calibri" w:cs="Arial"/>
                                <w:b w:val="0"/>
                                <w:bCs w:val="0"/>
                                <w:color w:val="4F6228" w:themeColor="accent3" w:themeShade="80"/>
                                <w:sz w:val="22"/>
                                <w:szCs w:val="22"/>
                              </w:rPr>
                            </w:pPr>
                            <w:r w:rsidRPr="00E07F28">
                              <w:rPr>
                                <w:rStyle w:val="Strong"/>
                                <w:rFonts w:ascii="Calibri" w:hAnsi="Calibri" w:cs="Arial"/>
                                <w:b w:val="0"/>
                                <w:bCs w:val="0"/>
                                <w:color w:val="4F6228" w:themeColor="accent3" w:themeShade="80"/>
                                <w:sz w:val="22"/>
                                <w:szCs w:val="22"/>
                              </w:rPr>
                              <w:t xml:space="preserve">A Reminder once you have completed your working with children check could you please send your number and the expiry date to Kyra Jackson </w:t>
                            </w:r>
                            <w:hyperlink r:id="rId21" w:history="1">
                              <w:r w:rsidRPr="00E07F28">
                                <w:rPr>
                                  <w:rStyle w:val="Hyperlink"/>
                                  <w:rFonts w:ascii="Calibri" w:hAnsi="Calibri" w:cs="Arial"/>
                                  <w:color w:val="4F6228" w:themeColor="accent3" w:themeShade="80"/>
                                  <w:sz w:val="22"/>
                                  <w:szCs w:val="22"/>
                                </w:rPr>
                                <w:t>sec@pcat.org.au</w:t>
                              </w:r>
                            </w:hyperlink>
                            <w:r w:rsidRPr="00E07F28">
                              <w:rPr>
                                <w:rStyle w:val="Strong"/>
                                <w:rFonts w:ascii="Calibri" w:hAnsi="Calibri" w:cs="Arial"/>
                                <w:b w:val="0"/>
                                <w:bCs w:val="0"/>
                                <w:color w:val="4F6228" w:themeColor="accent3" w:themeShade="80"/>
                                <w:sz w:val="22"/>
                                <w:szCs w:val="22"/>
                              </w:rPr>
                              <w:t xml:space="preserve"> for inclusion on the state database, these will also need to go to your Zone AGM for inclusion on the minutes.  Please see below for further information on obtaining your working with children check.</w:t>
                            </w:r>
                          </w:p>
                          <w:p w:rsidR="00FF771A" w:rsidRPr="00E07F28" w:rsidRDefault="00FF771A" w:rsidP="00FF771A">
                            <w:pPr>
                              <w:pStyle w:val="Default"/>
                              <w:jc w:val="both"/>
                              <w:rPr>
                                <w:color w:val="4F6228" w:themeColor="accent3" w:themeShade="80"/>
                                <w:sz w:val="22"/>
                                <w:szCs w:val="22"/>
                              </w:rPr>
                            </w:pPr>
                            <w:r w:rsidRPr="00E07F28">
                              <w:rPr>
                                <w:color w:val="4F6228" w:themeColor="accent3" w:themeShade="80"/>
                                <w:sz w:val="22"/>
                                <w:szCs w:val="22"/>
                              </w:rPr>
                              <w:t xml:space="preserve">As you would be aware, the State Government has introduced legislation requiring anyone who works/volunteers with children to apply for and receive a 'Working with Children' registration. The implementation phase for the Working with Children Check (the Check) commenced on 1 October, with full compliance required from 1 April 2015. This means that anyone in your sport coaching or in a position of trust with children (under 18s) will need to have the Check completed prior to 1 April 2015 (noting the process to gain the Check can take up to six weeks). </w:t>
                            </w:r>
                          </w:p>
                          <w:p w:rsidR="00FF771A" w:rsidRPr="00E07F28" w:rsidRDefault="00FF771A" w:rsidP="00FF771A">
                            <w:pPr>
                              <w:pStyle w:val="Default"/>
                              <w:jc w:val="both"/>
                              <w:rPr>
                                <w:color w:val="4F6228" w:themeColor="accent3" w:themeShade="80"/>
                                <w:sz w:val="22"/>
                                <w:szCs w:val="22"/>
                              </w:rPr>
                            </w:pPr>
                            <w:r w:rsidRPr="00E07F28">
                              <w:rPr>
                                <w:color w:val="4F6228" w:themeColor="accent3" w:themeShade="80"/>
                                <w:sz w:val="22"/>
                                <w:szCs w:val="22"/>
                              </w:rPr>
                              <w:t xml:space="preserve">This is now law and is therefore mandatory, just like having a drivers licence. </w:t>
                            </w:r>
                          </w:p>
                          <w:p w:rsidR="00FF771A" w:rsidRPr="00E07F28" w:rsidRDefault="00FF771A" w:rsidP="00FF771A">
                            <w:pPr>
                              <w:pStyle w:val="Default"/>
                              <w:rPr>
                                <w:color w:val="4F6228" w:themeColor="accent3" w:themeShade="80"/>
                                <w:sz w:val="22"/>
                                <w:szCs w:val="22"/>
                              </w:rPr>
                            </w:pPr>
                            <w:r w:rsidRPr="00E07F28">
                              <w:rPr>
                                <w:color w:val="4F6228" w:themeColor="accent3" w:themeShade="80"/>
                                <w:sz w:val="22"/>
                                <w:szCs w:val="22"/>
                              </w:rPr>
                              <w:t>The Process is very simple - complete the application form found at</w:t>
                            </w:r>
                            <w:r>
                              <w:rPr>
                                <w:color w:val="4F6228" w:themeColor="accent3" w:themeShade="80"/>
                                <w:sz w:val="22"/>
                                <w:szCs w:val="22"/>
                              </w:rPr>
                              <w:t>:</w:t>
                            </w:r>
                            <w:r w:rsidRPr="00E07F28">
                              <w:rPr>
                                <w:color w:val="4F6228" w:themeColor="accent3" w:themeShade="80"/>
                                <w:sz w:val="22"/>
                                <w:szCs w:val="22"/>
                              </w:rPr>
                              <w:t xml:space="preserve"> </w:t>
                            </w:r>
                          </w:p>
                          <w:p w:rsidR="00FF771A" w:rsidRPr="00E07F28" w:rsidRDefault="009D4E71" w:rsidP="00FF771A">
                            <w:pPr>
                              <w:pStyle w:val="Default"/>
                              <w:rPr>
                                <w:color w:val="4F6228" w:themeColor="accent3" w:themeShade="80"/>
                                <w:sz w:val="22"/>
                                <w:szCs w:val="22"/>
                              </w:rPr>
                            </w:pPr>
                            <w:hyperlink r:id="rId22" w:history="1">
                              <w:r w:rsidR="00FF771A" w:rsidRPr="00E07F28">
                                <w:rPr>
                                  <w:rStyle w:val="Hyperlink"/>
                                  <w:color w:val="4F6228" w:themeColor="accent3" w:themeShade="80"/>
                                  <w:sz w:val="22"/>
                                  <w:szCs w:val="22"/>
                                </w:rPr>
                                <w:t>www.justice.tas.gov.au/working_with_children</w:t>
                              </w:r>
                            </w:hyperlink>
                            <w:r w:rsidR="00FF771A" w:rsidRPr="00E07F28">
                              <w:rPr>
                                <w:color w:val="4F6228" w:themeColor="accent3" w:themeShade="80"/>
                                <w:sz w:val="22"/>
                                <w:szCs w:val="22"/>
                              </w:rPr>
                              <w:t xml:space="preserve">  </w:t>
                            </w:r>
                          </w:p>
                          <w:p w:rsidR="00FF771A" w:rsidRPr="00E07F28" w:rsidRDefault="00FF771A" w:rsidP="00FF771A">
                            <w:pPr>
                              <w:pStyle w:val="Default"/>
                              <w:rPr>
                                <w:color w:val="4F6228" w:themeColor="accent3" w:themeShade="80"/>
                                <w:sz w:val="22"/>
                                <w:szCs w:val="22"/>
                              </w:rPr>
                            </w:pPr>
                            <w:r>
                              <w:rPr>
                                <w:color w:val="4F6228" w:themeColor="accent3" w:themeShade="80"/>
                                <w:sz w:val="22"/>
                                <w:szCs w:val="22"/>
                              </w:rPr>
                              <w:t>P</w:t>
                            </w:r>
                            <w:r w:rsidRPr="00E07F28">
                              <w:rPr>
                                <w:color w:val="4F6228" w:themeColor="accent3" w:themeShade="80"/>
                                <w:sz w:val="22"/>
                                <w:szCs w:val="22"/>
                              </w:rPr>
                              <w:t xml:space="preserve">rint off a registration number and take it to Service Tas with proof of identity and payment, your photo will be taken and the process is done and dusted. </w:t>
                            </w:r>
                          </w:p>
                          <w:p w:rsidR="00FF771A" w:rsidRPr="00E07F28" w:rsidRDefault="00FF771A" w:rsidP="00FF771A">
                            <w:pPr>
                              <w:pStyle w:val="Default"/>
                              <w:jc w:val="both"/>
                              <w:rPr>
                                <w:color w:val="4F6228" w:themeColor="accent3" w:themeShade="80"/>
                                <w:sz w:val="22"/>
                                <w:szCs w:val="22"/>
                              </w:rPr>
                            </w:pPr>
                            <w:r w:rsidRPr="00E07F28">
                              <w:rPr>
                                <w:color w:val="4F6228" w:themeColor="accent3" w:themeShade="80"/>
                                <w:sz w:val="22"/>
                                <w:szCs w:val="22"/>
                              </w:rPr>
                              <w:t>Of particular importance is anyone who stays overnight at club camps, even if you are a parent, looking after other people's children you will require registration.</w:t>
                            </w:r>
                          </w:p>
                          <w:p w:rsidR="00FF771A" w:rsidRPr="00E07F28" w:rsidRDefault="00FF771A" w:rsidP="00FF771A">
                            <w:pPr>
                              <w:pStyle w:val="Default"/>
                              <w:jc w:val="both"/>
                              <w:rPr>
                                <w:color w:val="4F6228" w:themeColor="accent3" w:themeShade="80"/>
                                <w:sz w:val="22"/>
                                <w:szCs w:val="22"/>
                              </w:rPr>
                            </w:pPr>
                            <w:r w:rsidRPr="00E07F28">
                              <w:rPr>
                                <w:color w:val="4F6228" w:themeColor="accent3" w:themeShade="80"/>
                                <w:sz w:val="22"/>
                                <w:szCs w:val="22"/>
                              </w:rPr>
                              <w:t xml:space="preserve">I you have any queries, there are a number of fact sheets and guidelines available on the above mentioned website. </w:t>
                            </w:r>
                          </w:p>
                          <w:p w:rsidR="00FF771A" w:rsidRPr="00E07F28" w:rsidRDefault="00FF771A" w:rsidP="00FF771A">
                            <w:pPr>
                              <w:pStyle w:val="Default"/>
                              <w:jc w:val="both"/>
                              <w:rPr>
                                <w:color w:val="4F6228" w:themeColor="accent3" w:themeShade="80"/>
                                <w:sz w:val="22"/>
                                <w:szCs w:val="22"/>
                              </w:rPr>
                            </w:pPr>
                          </w:p>
                          <w:p w:rsidR="00FF771A" w:rsidRPr="00E07F28" w:rsidRDefault="00FF771A" w:rsidP="00FF771A">
                            <w:pPr>
                              <w:pStyle w:val="Default"/>
                              <w:jc w:val="both"/>
                              <w:rPr>
                                <w:color w:val="4F6228" w:themeColor="accent3" w:themeShade="80"/>
                                <w:sz w:val="22"/>
                                <w:szCs w:val="22"/>
                              </w:rPr>
                            </w:pPr>
                            <w:r w:rsidRPr="00E07F28">
                              <w:rPr>
                                <w:color w:val="4F6228" w:themeColor="accent3" w:themeShade="80"/>
                                <w:sz w:val="22"/>
                                <w:szCs w:val="22"/>
                              </w:rPr>
                              <w:t xml:space="preserve">This legislation has been put in place to protect our children. </w:t>
                            </w:r>
                          </w:p>
                          <w:p w:rsidR="00FF771A" w:rsidRPr="00E07F28" w:rsidRDefault="00FF771A" w:rsidP="00FF771A">
                            <w:pPr>
                              <w:pStyle w:val="Default"/>
                              <w:rPr>
                                <w:color w:val="4F6228" w:themeColor="accent3" w:themeShade="80"/>
                                <w:sz w:val="22"/>
                                <w:szCs w:val="22"/>
                              </w:rPr>
                            </w:pPr>
                            <w:r w:rsidRPr="00E07F28">
                              <w:rPr>
                                <w:b/>
                                <w:bCs/>
                                <w:color w:val="4F6228" w:themeColor="accent3" w:themeShade="80"/>
                                <w:sz w:val="22"/>
                                <w:szCs w:val="22"/>
                              </w:rPr>
                              <w:t xml:space="preserve">For further information relating to the Check please contact: </w:t>
                            </w:r>
                          </w:p>
                          <w:p w:rsidR="00FF771A" w:rsidRPr="00E07F28" w:rsidRDefault="00FF771A" w:rsidP="00FF771A">
                            <w:pPr>
                              <w:pStyle w:val="Default"/>
                              <w:rPr>
                                <w:color w:val="4F6228" w:themeColor="accent3" w:themeShade="80"/>
                                <w:sz w:val="22"/>
                                <w:szCs w:val="22"/>
                              </w:rPr>
                            </w:pPr>
                            <w:r w:rsidRPr="00E07F28">
                              <w:rPr>
                                <w:color w:val="4F6228" w:themeColor="accent3" w:themeShade="80"/>
                                <w:sz w:val="22"/>
                                <w:szCs w:val="22"/>
                              </w:rPr>
                              <w:t xml:space="preserve">Phone: 1300 13 55 13 </w:t>
                            </w:r>
                          </w:p>
                          <w:p w:rsidR="00FF771A" w:rsidRPr="00E07F28" w:rsidRDefault="00FF771A" w:rsidP="00FF771A">
                            <w:pPr>
                              <w:pStyle w:val="Default"/>
                              <w:rPr>
                                <w:color w:val="4F6228" w:themeColor="accent3" w:themeShade="80"/>
                                <w:sz w:val="22"/>
                                <w:szCs w:val="22"/>
                              </w:rPr>
                            </w:pPr>
                            <w:r w:rsidRPr="00E07F28">
                              <w:rPr>
                                <w:color w:val="4F6228" w:themeColor="accent3" w:themeShade="80"/>
                                <w:sz w:val="22"/>
                                <w:szCs w:val="22"/>
                              </w:rPr>
                              <w:t xml:space="preserve">Fax: (03) 6233 8338 </w:t>
                            </w:r>
                          </w:p>
                          <w:p w:rsidR="00FF771A" w:rsidRPr="00E07F28" w:rsidRDefault="00FF771A" w:rsidP="00FF771A">
                            <w:pPr>
                              <w:pStyle w:val="Default"/>
                              <w:rPr>
                                <w:color w:val="4F6228" w:themeColor="accent3" w:themeShade="80"/>
                                <w:sz w:val="22"/>
                                <w:szCs w:val="22"/>
                              </w:rPr>
                            </w:pPr>
                            <w:r w:rsidRPr="00E07F28">
                              <w:rPr>
                                <w:color w:val="4F6228" w:themeColor="accent3" w:themeShade="80"/>
                                <w:sz w:val="22"/>
                                <w:szCs w:val="22"/>
                              </w:rPr>
                              <w:t xml:space="preserve">Email: workingwithchildren@justice.tas.gov.au </w:t>
                            </w:r>
                          </w:p>
                          <w:p w:rsidR="00FF771A" w:rsidRPr="00E07F28" w:rsidRDefault="00FF771A" w:rsidP="00FF771A">
                            <w:pPr>
                              <w:pStyle w:val="Default"/>
                              <w:rPr>
                                <w:color w:val="4F6228" w:themeColor="accent3" w:themeShade="80"/>
                                <w:sz w:val="22"/>
                                <w:szCs w:val="22"/>
                              </w:rPr>
                            </w:pPr>
                            <w:r w:rsidRPr="00E07F28">
                              <w:rPr>
                                <w:color w:val="4F6228" w:themeColor="accent3" w:themeShade="80"/>
                                <w:sz w:val="22"/>
                                <w:szCs w:val="22"/>
                              </w:rPr>
                              <w:t>Mail:</w:t>
                            </w:r>
                            <w:r w:rsidR="00994063">
                              <w:rPr>
                                <w:color w:val="4F6228" w:themeColor="accent3" w:themeShade="80"/>
                                <w:sz w:val="22"/>
                                <w:szCs w:val="22"/>
                              </w:rPr>
                              <w:t xml:space="preserve"> </w:t>
                            </w:r>
                            <w:r w:rsidRPr="00E07F28">
                              <w:rPr>
                                <w:color w:val="4F6228" w:themeColor="accent3" w:themeShade="80"/>
                                <w:sz w:val="22"/>
                                <w:szCs w:val="22"/>
                              </w:rPr>
                              <w:t xml:space="preserve">PO Box 56 Rosny Park TAS 7018 </w:t>
                            </w:r>
                          </w:p>
                          <w:p w:rsidR="00FF771A" w:rsidRPr="00E07F28" w:rsidRDefault="00FF771A" w:rsidP="00FF771A">
                            <w:pPr>
                              <w:pStyle w:val="ListParagraph"/>
                              <w:widowControl/>
                              <w:suppressAutoHyphens w:val="0"/>
                              <w:ind w:left="0"/>
                              <w:rPr>
                                <w:rFonts w:ascii="Calibri" w:hAnsi="Calibri" w:cs="Arial"/>
                                <w:color w:val="4F6228" w:themeColor="accent3" w:themeShade="80"/>
                                <w:sz w:val="22"/>
                                <w:szCs w:val="22"/>
                              </w:rPr>
                            </w:pPr>
                            <w:r w:rsidRPr="00E07F28">
                              <w:rPr>
                                <w:color w:val="4F6228" w:themeColor="accent3" w:themeShade="80"/>
                                <w:sz w:val="22"/>
                                <w:szCs w:val="22"/>
                              </w:rPr>
                              <w:t>Web: www.justice.tas.gov.au/working_with_children</w:t>
                            </w:r>
                          </w:p>
                          <w:p w:rsidR="00FF771A" w:rsidRDefault="00FF771A"/>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margin-left:-14.75pt;margin-top:7.05pt;width:500.4pt;height:110.55pt;z-index:251721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" fillcolor="white [3201]" strokecolor="#9bbb59 [3206]" strokeweight="2pt">
                <v:textbox style="mso-fit-shape-to-text:t">
                  <w:txbxContent>
                    <w:p w:rsidR="00FF771A" w:rsidRPr="00E07F28" w:rsidRDefault="00FF771A" w:rsidP="00FF771A">
                      <w:pPr>
                        <w:pStyle w:val="ListParagraph"/>
                        <w:widowControl/>
                        <w:suppressAutoHyphens w:val="0"/>
                        <w:ind w:left="0"/>
                        <w:jc w:val="center"/>
                        <w:rPr>
                          <w:rStyle w:val="Strong"/>
                          <w:rFonts w:ascii="Calibri" w:hAnsi="Calibri" w:cs="Arial"/>
                          <w:bCs w:val="0"/>
                          <w:color w:val="76923C" w:themeColor="accent3" w:themeShade="BF"/>
                          <w:sz w:val="22"/>
                          <w:szCs w:val="22"/>
                          <w:u w:val="single"/>
                        </w:rPr>
                      </w:pPr>
                      <w:r w:rsidRPr="00E07F28">
                        <w:rPr>
                          <w:rStyle w:val="Strong"/>
                          <w:rFonts w:ascii="Calibri" w:hAnsi="Calibri" w:cs="Arial"/>
                          <w:bCs w:val="0"/>
                          <w:color w:val="76923C" w:themeColor="accent3" w:themeShade="BF"/>
                          <w:sz w:val="22"/>
                          <w:szCs w:val="22"/>
                          <w:u w:val="single"/>
                        </w:rPr>
                        <w:t>WORKING WITH CHILDREN CHECK</w:t>
                      </w:r>
                    </w:p>
                    <w:p w:rsidR="00FF771A" w:rsidRPr="00E07F28" w:rsidRDefault="00FF771A" w:rsidP="00FF771A">
                      <w:pPr>
                        <w:pStyle w:val="ListParagraph"/>
                        <w:widowControl/>
                        <w:suppressAutoHyphens w:val="0"/>
                        <w:ind w:left="0"/>
                        <w:rPr>
                          <w:rStyle w:val="Strong"/>
                          <w:rFonts w:ascii="Calibri" w:hAnsi="Calibri" w:cs="Arial"/>
                          <w:b w:val="0"/>
                          <w:bCs w:val="0"/>
                          <w:color w:val="4F6228" w:themeColor="accent3" w:themeShade="80"/>
                          <w:sz w:val="22"/>
                          <w:szCs w:val="22"/>
                        </w:rPr>
                      </w:pPr>
                      <w:r w:rsidRPr="00E07F28">
                        <w:rPr>
                          <w:rStyle w:val="Strong"/>
                          <w:rFonts w:ascii="Calibri" w:hAnsi="Calibri" w:cs="Arial"/>
                          <w:b w:val="0"/>
                          <w:bCs w:val="0"/>
                          <w:color w:val="4F6228" w:themeColor="accent3" w:themeShade="80"/>
                          <w:sz w:val="22"/>
                          <w:szCs w:val="22"/>
                        </w:rPr>
                        <w:t xml:space="preserve">A Reminder once you have completed your working with children check could you please send your number and the expiry date to Kyra Jackson </w:t>
                      </w:r>
                      <w:hyperlink r:id="rId23" w:history="1">
                        <w:r w:rsidRPr="00E07F28">
                          <w:rPr>
                            <w:rStyle w:val="Hyperlink"/>
                            <w:rFonts w:ascii="Calibri" w:hAnsi="Calibri" w:cs="Arial"/>
                            <w:color w:val="4F6228" w:themeColor="accent3" w:themeShade="80"/>
                            <w:sz w:val="22"/>
                            <w:szCs w:val="22"/>
                          </w:rPr>
                          <w:t>sec@pcat.org.au</w:t>
                        </w:r>
                      </w:hyperlink>
                      <w:r w:rsidRPr="00E07F28">
                        <w:rPr>
                          <w:rStyle w:val="Strong"/>
                          <w:rFonts w:ascii="Calibri" w:hAnsi="Calibri" w:cs="Arial"/>
                          <w:b w:val="0"/>
                          <w:bCs w:val="0"/>
                          <w:color w:val="4F6228" w:themeColor="accent3" w:themeShade="80"/>
                          <w:sz w:val="22"/>
                          <w:szCs w:val="22"/>
                        </w:rPr>
                        <w:t xml:space="preserve"> for inclusion on the state database, these will also need to go to your Zone AGM for inclusion on the minutes.  Please see below for further information on obtaining your working with children check.</w:t>
                      </w:r>
                    </w:p>
                    <w:p w:rsidR="00FF771A" w:rsidRPr="00E07F28" w:rsidRDefault="00FF771A" w:rsidP="00FF771A">
                      <w:pPr>
                        <w:pStyle w:val="Default"/>
                        <w:jc w:val="both"/>
                        <w:rPr>
                          <w:color w:val="4F6228" w:themeColor="accent3" w:themeShade="80"/>
                          <w:sz w:val="22"/>
                          <w:szCs w:val="22"/>
                        </w:rPr>
                      </w:pPr>
                      <w:r w:rsidRPr="00E07F28">
                        <w:rPr>
                          <w:color w:val="4F6228" w:themeColor="accent3" w:themeShade="80"/>
                          <w:sz w:val="22"/>
                          <w:szCs w:val="22"/>
                        </w:rPr>
                        <w:t xml:space="preserve">As you would be aware, the State Government has introduced legislation requiring anyone who works/volunteers with children to apply for and receive a 'Working with Children' registration. The implementation phase for the Working with Children Check (the Check) commenced on 1 October, with full compliance required from 1 April 2015. This means that anyone in your sport coaching or in a position of trust with children (under 18s) will need to have the Check completed prior to 1 April 2015 (noting the process to gain the Check can take up to six weeks). </w:t>
                      </w:r>
                    </w:p>
                    <w:p w:rsidR="00FF771A" w:rsidRPr="00E07F28" w:rsidRDefault="00FF771A" w:rsidP="00FF771A">
                      <w:pPr>
                        <w:pStyle w:val="Default"/>
                        <w:jc w:val="both"/>
                        <w:rPr>
                          <w:color w:val="4F6228" w:themeColor="accent3" w:themeShade="80"/>
                          <w:sz w:val="22"/>
                          <w:szCs w:val="22"/>
                        </w:rPr>
                      </w:pPr>
                      <w:r w:rsidRPr="00E07F28">
                        <w:rPr>
                          <w:color w:val="4F6228" w:themeColor="accent3" w:themeShade="80"/>
                          <w:sz w:val="22"/>
                          <w:szCs w:val="22"/>
                        </w:rPr>
                        <w:t xml:space="preserve">This is now law and is therefore mandatory, just like having a drivers licence. </w:t>
                      </w:r>
                    </w:p>
                    <w:p w:rsidR="00FF771A" w:rsidRPr="00E07F28" w:rsidRDefault="00FF771A" w:rsidP="00FF771A">
                      <w:pPr>
                        <w:pStyle w:val="Default"/>
                        <w:rPr>
                          <w:color w:val="4F6228" w:themeColor="accent3" w:themeShade="80"/>
                          <w:sz w:val="22"/>
                          <w:szCs w:val="22"/>
                        </w:rPr>
                      </w:pPr>
                      <w:r w:rsidRPr="00E07F28">
                        <w:rPr>
                          <w:color w:val="4F6228" w:themeColor="accent3" w:themeShade="80"/>
                          <w:sz w:val="22"/>
                          <w:szCs w:val="22"/>
                        </w:rPr>
                        <w:t>The Process is very simple - complete the application form found at</w:t>
                      </w:r>
                      <w:r>
                        <w:rPr>
                          <w:color w:val="4F6228" w:themeColor="accent3" w:themeShade="80"/>
                          <w:sz w:val="22"/>
                          <w:szCs w:val="22"/>
                        </w:rPr>
                        <w:t>:</w:t>
                      </w:r>
                      <w:r w:rsidRPr="00E07F28">
                        <w:rPr>
                          <w:color w:val="4F6228" w:themeColor="accent3" w:themeShade="80"/>
                          <w:sz w:val="22"/>
                          <w:szCs w:val="22"/>
                        </w:rPr>
                        <w:t xml:space="preserve"> </w:t>
                      </w:r>
                    </w:p>
                    <w:p w:rsidR="00FF771A" w:rsidRPr="00E07F28" w:rsidRDefault="000A4234" w:rsidP="00FF771A">
                      <w:pPr>
                        <w:pStyle w:val="Default"/>
                        <w:rPr>
                          <w:color w:val="4F6228" w:themeColor="accent3" w:themeShade="80"/>
                          <w:sz w:val="22"/>
                          <w:szCs w:val="22"/>
                        </w:rPr>
                      </w:pPr>
                      <w:hyperlink r:id="rId24" w:history="1">
                        <w:r w:rsidR="00FF771A" w:rsidRPr="00E07F28">
                          <w:rPr>
                            <w:rStyle w:val="Hyperlink"/>
                            <w:color w:val="4F6228" w:themeColor="accent3" w:themeShade="80"/>
                            <w:sz w:val="22"/>
                            <w:szCs w:val="22"/>
                          </w:rPr>
                          <w:t>www.justice.tas.gov.au/working_with_children</w:t>
                        </w:r>
                      </w:hyperlink>
                      <w:r w:rsidR="00FF771A" w:rsidRPr="00E07F28">
                        <w:rPr>
                          <w:color w:val="4F6228" w:themeColor="accent3" w:themeShade="80"/>
                          <w:sz w:val="22"/>
                          <w:szCs w:val="22"/>
                        </w:rPr>
                        <w:t xml:space="preserve">  </w:t>
                      </w:r>
                    </w:p>
                    <w:p w:rsidR="00FF771A" w:rsidRPr="00E07F28" w:rsidRDefault="00FF771A" w:rsidP="00FF771A">
                      <w:pPr>
                        <w:pStyle w:val="Default"/>
                        <w:rPr>
                          <w:color w:val="4F6228" w:themeColor="accent3" w:themeShade="80"/>
                          <w:sz w:val="22"/>
                          <w:szCs w:val="22"/>
                        </w:rPr>
                      </w:pPr>
                      <w:r>
                        <w:rPr>
                          <w:color w:val="4F6228" w:themeColor="accent3" w:themeShade="80"/>
                          <w:sz w:val="22"/>
                          <w:szCs w:val="22"/>
                        </w:rPr>
                        <w:t>P</w:t>
                      </w:r>
                      <w:r w:rsidRPr="00E07F28">
                        <w:rPr>
                          <w:color w:val="4F6228" w:themeColor="accent3" w:themeShade="80"/>
                          <w:sz w:val="22"/>
                          <w:szCs w:val="22"/>
                        </w:rPr>
                        <w:t xml:space="preserve">rint off a registration number and take it to Service Tas with proof of identity and payment, your photo will be taken and the process is done and dusted. </w:t>
                      </w:r>
                    </w:p>
                    <w:p w:rsidR="00FF771A" w:rsidRPr="00E07F28" w:rsidRDefault="00FF771A" w:rsidP="00FF771A">
                      <w:pPr>
                        <w:pStyle w:val="Default"/>
                        <w:jc w:val="both"/>
                        <w:rPr>
                          <w:color w:val="4F6228" w:themeColor="accent3" w:themeShade="80"/>
                          <w:sz w:val="22"/>
                          <w:szCs w:val="22"/>
                        </w:rPr>
                      </w:pPr>
                      <w:r w:rsidRPr="00E07F28">
                        <w:rPr>
                          <w:color w:val="4F6228" w:themeColor="accent3" w:themeShade="80"/>
                          <w:sz w:val="22"/>
                          <w:szCs w:val="22"/>
                        </w:rPr>
                        <w:t>Of particular importance is anyone who stays overnight at club camps, even if you are a parent, looking after other people's children you will require registration.</w:t>
                      </w:r>
                    </w:p>
                    <w:p w:rsidR="00FF771A" w:rsidRPr="00E07F28" w:rsidRDefault="00FF771A" w:rsidP="00FF771A">
                      <w:pPr>
                        <w:pStyle w:val="Default"/>
                        <w:jc w:val="both"/>
                        <w:rPr>
                          <w:color w:val="4F6228" w:themeColor="accent3" w:themeShade="80"/>
                          <w:sz w:val="22"/>
                          <w:szCs w:val="22"/>
                        </w:rPr>
                      </w:pPr>
                      <w:r w:rsidRPr="00E07F28">
                        <w:rPr>
                          <w:color w:val="4F6228" w:themeColor="accent3" w:themeShade="80"/>
                          <w:sz w:val="22"/>
                          <w:szCs w:val="22"/>
                        </w:rPr>
                        <w:t xml:space="preserve">I you have any queries, there are a number of fact sheets and guidelines available on the above mentioned website. </w:t>
                      </w:r>
                    </w:p>
                    <w:p w:rsidR="00FF771A" w:rsidRPr="00E07F28" w:rsidRDefault="00FF771A" w:rsidP="00FF771A">
                      <w:pPr>
                        <w:pStyle w:val="Default"/>
                        <w:jc w:val="both"/>
                        <w:rPr>
                          <w:color w:val="4F6228" w:themeColor="accent3" w:themeShade="80"/>
                          <w:sz w:val="22"/>
                          <w:szCs w:val="22"/>
                        </w:rPr>
                      </w:pPr>
                    </w:p>
                    <w:p w:rsidR="00FF771A" w:rsidRPr="00E07F28" w:rsidRDefault="00FF771A" w:rsidP="00FF771A">
                      <w:pPr>
                        <w:pStyle w:val="Default"/>
                        <w:jc w:val="both"/>
                        <w:rPr>
                          <w:color w:val="4F6228" w:themeColor="accent3" w:themeShade="80"/>
                          <w:sz w:val="22"/>
                          <w:szCs w:val="22"/>
                        </w:rPr>
                      </w:pPr>
                      <w:r w:rsidRPr="00E07F28">
                        <w:rPr>
                          <w:color w:val="4F6228" w:themeColor="accent3" w:themeShade="80"/>
                          <w:sz w:val="22"/>
                          <w:szCs w:val="22"/>
                        </w:rPr>
                        <w:t xml:space="preserve">This legislation has been put in place to protect our children. </w:t>
                      </w:r>
                    </w:p>
                    <w:p w:rsidR="00FF771A" w:rsidRPr="00E07F28" w:rsidRDefault="00FF771A" w:rsidP="00FF771A">
                      <w:pPr>
                        <w:pStyle w:val="Default"/>
                        <w:rPr>
                          <w:color w:val="4F6228" w:themeColor="accent3" w:themeShade="80"/>
                          <w:sz w:val="22"/>
                          <w:szCs w:val="22"/>
                        </w:rPr>
                      </w:pPr>
                      <w:r w:rsidRPr="00E07F28">
                        <w:rPr>
                          <w:b/>
                          <w:bCs/>
                          <w:color w:val="4F6228" w:themeColor="accent3" w:themeShade="80"/>
                          <w:sz w:val="22"/>
                          <w:szCs w:val="22"/>
                        </w:rPr>
                        <w:t xml:space="preserve">For further information relating to the Check please contact: </w:t>
                      </w:r>
                    </w:p>
                    <w:p w:rsidR="00FF771A" w:rsidRPr="00E07F28" w:rsidRDefault="00FF771A" w:rsidP="00FF771A">
                      <w:pPr>
                        <w:pStyle w:val="Default"/>
                        <w:rPr>
                          <w:color w:val="4F6228" w:themeColor="accent3" w:themeShade="80"/>
                          <w:sz w:val="22"/>
                          <w:szCs w:val="22"/>
                        </w:rPr>
                      </w:pPr>
                      <w:r w:rsidRPr="00E07F28">
                        <w:rPr>
                          <w:color w:val="4F6228" w:themeColor="accent3" w:themeShade="80"/>
                          <w:sz w:val="22"/>
                          <w:szCs w:val="22"/>
                        </w:rPr>
                        <w:t xml:space="preserve">Phone: 1300 13 55 13 </w:t>
                      </w:r>
                    </w:p>
                    <w:p w:rsidR="00FF771A" w:rsidRPr="00E07F28" w:rsidRDefault="00FF771A" w:rsidP="00FF771A">
                      <w:pPr>
                        <w:pStyle w:val="Default"/>
                        <w:rPr>
                          <w:color w:val="4F6228" w:themeColor="accent3" w:themeShade="80"/>
                          <w:sz w:val="22"/>
                          <w:szCs w:val="22"/>
                        </w:rPr>
                      </w:pPr>
                      <w:r w:rsidRPr="00E07F28">
                        <w:rPr>
                          <w:color w:val="4F6228" w:themeColor="accent3" w:themeShade="80"/>
                          <w:sz w:val="22"/>
                          <w:szCs w:val="22"/>
                        </w:rPr>
                        <w:t xml:space="preserve">Fax: (03) 6233 8338 </w:t>
                      </w:r>
                    </w:p>
                    <w:p w:rsidR="00FF771A" w:rsidRPr="00E07F28" w:rsidRDefault="00FF771A" w:rsidP="00FF771A">
                      <w:pPr>
                        <w:pStyle w:val="Default"/>
                        <w:rPr>
                          <w:color w:val="4F6228" w:themeColor="accent3" w:themeShade="80"/>
                          <w:sz w:val="22"/>
                          <w:szCs w:val="22"/>
                        </w:rPr>
                      </w:pPr>
                      <w:r w:rsidRPr="00E07F28">
                        <w:rPr>
                          <w:color w:val="4F6228" w:themeColor="accent3" w:themeShade="80"/>
                          <w:sz w:val="22"/>
                          <w:szCs w:val="22"/>
                        </w:rPr>
                        <w:t xml:space="preserve">Email: workingwithchildren@justice.tas.gov.au </w:t>
                      </w:r>
                    </w:p>
                    <w:p w:rsidR="00FF771A" w:rsidRPr="00E07F28" w:rsidRDefault="00FF771A" w:rsidP="00FF771A">
                      <w:pPr>
                        <w:pStyle w:val="Default"/>
                        <w:rPr>
                          <w:color w:val="4F6228" w:themeColor="accent3" w:themeShade="80"/>
                          <w:sz w:val="22"/>
                          <w:szCs w:val="22"/>
                        </w:rPr>
                      </w:pPr>
                      <w:r w:rsidRPr="00E07F28">
                        <w:rPr>
                          <w:color w:val="4F6228" w:themeColor="accent3" w:themeShade="80"/>
                          <w:sz w:val="22"/>
                          <w:szCs w:val="22"/>
                        </w:rPr>
                        <w:t>Mail:</w:t>
                      </w:r>
                      <w:r w:rsidR="00994063">
                        <w:rPr>
                          <w:color w:val="4F6228" w:themeColor="accent3" w:themeShade="80"/>
                          <w:sz w:val="22"/>
                          <w:szCs w:val="22"/>
                        </w:rPr>
                        <w:t xml:space="preserve"> </w:t>
                      </w:r>
                      <w:r w:rsidRPr="00E07F28">
                        <w:rPr>
                          <w:color w:val="4F6228" w:themeColor="accent3" w:themeShade="80"/>
                          <w:sz w:val="22"/>
                          <w:szCs w:val="22"/>
                        </w:rPr>
                        <w:t xml:space="preserve">PO Box 56 Rosny Park TAS 7018 </w:t>
                      </w:r>
                    </w:p>
                    <w:p w:rsidR="00FF771A" w:rsidRPr="00E07F28" w:rsidRDefault="00FF771A" w:rsidP="00FF771A">
                      <w:pPr>
                        <w:pStyle w:val="ListParagraph"/>
                        <w:widowControl/>
                        <w:suppressAutoHyphens w:val="0"/>
                        <w:ind w:left="0"/>
                        <w:rPr>
                          <w:rFonts w:ascii="Calibri" w:hAnsi="Calibri" w:cs="Arial"/>
                          <w:color w:val="4F6228" w:themeColor="accent3" w:themeShade="80"/>
                          <w:sz w:val="22"/>
                          <w:szCs w:val="22"/>
                        </w:rPr>
                      </w:pPr>
                      <w:r w:rsidRPr="00E07F28">
                        <w:rPr>
                          <w:color w:val="4F6228" w:themeColor="accent3" w:themeShade="80"/>
                          <w:sz w:val="22"/>
                          <w:szCs w:val="22"/>
                        </w:rPr>
                        <w:t>Web: www.justice.tas.gov.au/working_with_children</w:t>
                      </w:r>
                    </w:p>
                    <w:p w:rsidR="00FF771A" w:rsidRDefault="00FF771A"/>
                  </w:txbxContent>
                </v:textbox>
              </v:shape>
            </w:pict>
          </mc:Fallback>
        </mc:AlternateContent>
      </w: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6C13B8" w:rsidRPr="00C9180D" w:rsidRDefault="006C13B8" w:rsidP="006C13B8">
      <w:pPr>
        <w:pStyle w:val="ListParagraph"/>
        <w:rPr>
          <w:rFonts w:asciiTheme="minorHAnsi" w:hAnsiTheme="minorHAnsi" w:cs="Arial"/>
          <w:i/>
          <w:sz w:val="22"/>
          <w:szCs w:val="22"/>
        </w:rPr>
      </w:pPr>
    </w:p>
    <w:p w:rsidR="006C13B8" w:rsidRDefault="006C13B8" w:rsidP="006F5A7E">
      <w:pPr>
        <w:rPr>
          <w:rFonts w:cs="Calibri"/>
          <w:b/>
          <w:bCs/>
          <w:color w:val="E36C0A" w:themeColor="accent6" w:themeShade="BF"/>
        </w:rPr>
      </w:pPr>
    </w:p>
    <w:p w:rsidR="006C13B8" w:rsidRDefault="006C13B8" w:rsidP="006F5A7E">
      <w:pPr>
        <w:rPr>
          <w:rFonts w:cs="Calibri"/>
          <w:b/>
          <w:bCs/>
          <w:color w:val="E36C0A" w:themeColor="accent6" w:themeShade="BF"/>
        </w:rPr>
      </w:pPr>
    </w:p>
    <w:p w:rsidR="006C13B8" w:rsidRDefault="006C13B8" w:rsidP="006F5A7E">
      <w:pPr>
        <w:rPr>
          <w:rFonts w:cs="Calibri"/>
          <w:b/>
          <w:bCs/>
          <w:color w:val="E36C0A" w:themeColor="accent6" w:themeShade="BF"/>
        </w:rPr>
      </w:pPr>
    </w:p>
    <w:p w:rsidR="006C13B8" w:rsidRDefault="0070715B" w:rsidP="006F5A7E">
      <w:pPr>
        <w:rPr>
          <w:rFonts w:cs="Calibri"/>
          <w:b/>
          <w:bCs/>
          <w:color w:val="E36C0A" w:themeColor="accent6" w:themeShade="BF"/>
        </w:rPr>
      </w:pPr>
      <w:r w:rsidRPr="0070715B">
        <w:rPr>
          <w:rFonts w:cs="Calibri"/>
          <w:b/>
          <w:bCs/>
          <w:noProof/>
          <w:color w:val="E36C0A" w:themeColor="accent6" w:themeShade="BF"/>
          <w:lang w:eastAsia="en-AU"/>
        </w:rPr>
        <w:lastRenderedPageBreak/>
        <mc:AlternateContent>
          <mc:Choice Requires="wps">
            <w:drawing>
              <wp:anchor distT="0" distB="0" distL="114300" distR="114300" simplePos="0" relativeHeight="251740160" behindDoc="0" locked="0" layoutInCell="1" allowOverlap="1" wp14:anchorId="52062E2D" wp14:editId="52266005">
                <wp:simplePos x="0" y="0"/>
                <wp:positionH relativeFrom="column">
                  <wp:align>center</wp:align>
                </wp:positionH>
                <wp:positionV relativeFrom="paragraph">
                  <wp:posOffset>0</wp:posOffset>
                </wp:positionV>
                <wp:extent cx="6307015" cy="1403985"/>
                <wp:effectExtent l="0" t="0" r="17780" b="2730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7015" cy="1403985"/>
                        </a:xfrm>
                        <a:prstGeom prst="rect">
                          <a:avLst/>
                        </a:prstGeom>
                        <a:solidFill>
                          <a:schemeClr val="bg1"/>
                        </a:solidFill>
                        <a:ln w="9525">
                          <a:solidFill>
                            <a:srgbClr val="000000"/>
                          </a:solidFill>
                          <a:miter lim="800000"/>
                          <a:headEnd/>
                          <a:tailEnd/>
                        </a:ln>
                      </wps:spPr>
                      <wps:txbx>
                        <w:txbxContent>
                          <w:p w:rsidR="0070715B" w:rsidRDefault="0070715B">
                            <w:pPr>
                              <w:rPr>
                                <w:b/>
                                <w:u w:val="single"/>
                              </w:rPr>
                            </w:pPr>
                            <w:r w:rsidRPr="0070715B">
                              <w:rPr>
                                <w:b/>
                                <w:highlight w:val="yellow"/>
                                <w:u w:val="single"/>
                              </w:rPr>
                              <w:t>Helmut Standards</w:t>
                            </w:r>
                          </w:p>
                          <w:p w:rsidR="0070715B" w:rsidRDefault="0070715B">
                            <w:pPr>
                              <w:rPr>
                                <w:b/>
                                <w:u w:val="single"/>
                              </w:rPr>
                            </w:pPr>
                          </w:p>
                          <w:p w:rsidR="0070715B" w:rsidRPr="0070715B" w:rsidRDefault="0070715B" w:rsidP="0070715B">
                            <w:pPr>
                              <w:spacing w:before="240" w:line="240" w:lineRule="auto"/>
                              <w:rPr>
                                <w:rFonts w:ascii="Calibri" w:hAnsi="Calibri"/>
                                <w:b/>
                                <w:u w:val="single"/>
                              </w:rPr>
                            </w:pPr>
                            <w:r w:rsidRPr="0070715B">
                              <w:rPr>
                                <w:rFonts w:ascii="Helvetica" w:hAnsi="Helvetica" w:cs="Helvetica"/>
                                <w:color w:val="1D2129"/>
                                <w:sz w:val="21"/>
                                <w:szCs w:val="21"/>
                                <w:highlight w:val="yellow"/>
                                <w:shd w:val="clear" w:color="auto" w:fill="FFFFFF"/>
                              </w:rPr>
                              <w:t>There seems to be a little confusion regarding the new helmet standards for pony club.</w:t>
                            </w:r>
                            <w:r w:rsidRPr="0070715B">
                              <w:rPr>
                                <w:rFonts w:ascii="Helvetica" w:hAnsi="Helvetica" w:cs="Helvetica"/>
                                <w:color w:val="1D2129"/>
                                <w:sz w:val="21"/>
                                <w:szCs w:val="21"/>
                                <w:highlight w:val="yellow"/>
                              </w:rPr>
                              <w:br/>
                            </w:r>
                            <w:r w:rsidRPr="0070715B">
                              <w:rPr>
                                <w:rFonts w:ascii="Helvetica" w:hAnsi="Helvetica" w:cs="Helvetica"/>
                                <w:color w:val="1D2129"/>
                                <w:sz w:val="21"/>
                                <w:szCs w:val="21"/>
                                <w:highlight w:val="yellow"/>
                                <w:shd w:val="clear" w:color="auto" w:fill="FFFFFF"/>
                              </w:rPr>
                              <w:t>The EN1384 is allowed for pony club, but not for EA. So there is no need for pony club riders to replace this helmet if they are only attending/competing pony club.</w:t>
                            </w:r>
                            <w:r w:rsidRPr="0070715B">
                              <w:rPr>
                                <w:rFonts w:ascii="Helvetica" w:hAnsi="Helvetica" w:cs="Helvetica"/>
                                <w:color w:val="1D2129"/>
                                <w:sz w:val="21"/>
                                <w:szCs w:val="21"/>
                                <w:highlight w:val="yellow"/>
                              </w:rPr>
                              <w:br/>
                            </w:r>
                            <w:r w:rsidRPr="0070715B">
                              <w:rPr>
                                <w:rFonts w:ascii="Helvetica" w:hAnsi="Helvetica" w:cs="Helvetica"/>
                                <w:color w:val="1D2129"/>
                                <w:sz w:val="21"/>
                                <w:szCs w:val="21"/>
                                <w:highlight w:val="yellow"/>
                                <w:shd w:val="clear" w:color="auto" w:fill="FFFFFF"/>
                              </w:rPr>
                              <w:t>The second piece of misinformation that seems to be going around is that helmets are only valid for five years. THIS IS INCORRECT.</w:t>
                            </w:r>
                            <w:r w:rsidRPr="0070715B">
                              <w:rPr>
                                <w:rFonts w:ascii="Helvetica" w:hAnsi="Helvetica" w:cs="Helvetica"/>
                                <w:color w:val="1D2129"/>
                                <w:sz w:val="21"/>
                                <w:szCs w:val="21"/>
                                <w:highlight w:val="yellow"/>
                              </w:rPr>
                              <w:br/>
                            </w:r>
                            <w:r w:rsidRPr="0070715B">
                              <w:rPr>
                                <w:rFonts w:ascii="Helvetica" w:hAnsi="Helvetica" w:cs="Helvetica"/>
                                <w:color w:val="1D2129"/>
                                <w:sz w:val="21"/>
                                <w:szCs w:val="21"/>
                                <w:highlight w:val="yellow"/>
                                <w:shd w:val="clear" w:color="auto" w:fill="FFFFFF"/>
                              </w:rPr>
                              <w:t>The five year replacement is a recommendation only. We have cleared this with bo</w:t>
                            </w:r>
                            <w:r w:rsidRPr="0070715B">
                              <w:rPr>
                                <w:rStyle w:val="textexposedshow"/>
                                <w:rFonts w:ascii="Helvetica" w:hAnsi="Helvetica" w:cs="Helvetica"/>
                                <w:color w:val="1D2129"/>
                                <w:sz w:val="21"/>
                                <w:szCs w:val="21"/>
                                <w:highlight w:val="yellow"/>
                                <w:shd w:val="clear" w:color="auto" w:fill="FFFFFF"/>
                              </w:rPr>
                              <w:t>th Pony Club Australia, and with EA.</w:t>
                            </w:r>
                            <w:r w:rsidRPr="0070715B">
                              <w:rPr>
                                <w:rFonts w:ascii="Helvetica" w:hAnsi="Helvetica" w:cs="Helvetica"/>
                                <w:color w:val="1D2129"/>
                                <w:sz w:val="21"/>
                                <w:szCs w:val="21"/>
                                <w:highlight w:val="yellow"/>
                                <w:shd w:val="clear" w:color="auto" w:fill="FFFFFF"/>
                              </w:rPr>
                              <w:br/>
                            </w:r>
                            <w:r w:rsidRPr="0070715B">
                              <w:rPr>
                                <w:rStyle w:val="textexposedshow"/>
                                <w:rFonts w:ascii="Helvetica" w:hAnsi="Helvetica" w:cs="Helvetica"/>
                                <w:color w:val="1D2129"/>
                                <w:sz w:val="21"/>
                                <w:szCs w:val="21"/>
                                <w:highlight w:val="yellow"/>
                                <w:shd w:val="clear" w:color="auto" w:fill="FFFFFF"/>
                              </w:rPr>
                              <w:t>Some manufacturers recommend replacement after five years but it is a recommendation only.... it is not a rule.</w:t>
                            </w:r>
                            <w:r w:rsidRPr="0070715B">
                              <w:rPr>
                                <w:rStyle w:val="apple-converted-space"/>
                                <w:rFonts w:ascii="Helvetica" w:hAnsi="Helvetica" w:cs="Helvetica"/>
                                <w:color w:val="1D2129"/>
                                <w:sz w:val="21"/>
                                <w:szCs w:val="21"/>
                                <w:highlight w:val="yellow"/>
                                <w:shd w:val="clear" w:color="auto" w:fill="FFFFFF"/>
                              </w:rPr>
                              <w:t> </w:t>
                            </w:r>
                            <w:r w:rsidRPr="0070715B">
                              <w:rPr>
                                <w:rFonts w:ascii="Helvetica" w:hAnsi="Helvetica" w:cs="Helvetica"/>
                                <w:color w:val="1D2129"/>
                                <w:sz w:val="21"/>
                                <w:szCs w:val="21"/>
                                <w:highlight w:val="yellow"/>
                                <w:shd w:val="clear" w:color="auto" w:fill="FFFFFF"/>
                              </w:rPr>
                              <w:br/>
                            </w:r>
                            <w:r w:rsidRPr="0070715B">
                              <w:rPr>
                                <w:rStyle w:val="textexposedshow"/>
                                <w:rFonts w:ascii="Helvetica" w:hAnsi="Helvetica" w:cs="Helvetica"/>
                                <w:color w:val="1D2129"/>
                                <w:sz w:val="21"/>
                                <w:szCs w:val="21"/>
                                <w:highlight w:val="yellow"/>
                                <w:shd w:val="clear" w:color="auto" w:fill="FFFFFF"/>
                              </w:rPr>
                              <w:t>So Pony Clubbers, please don't feel you need to replace your EN1384 helmet unless you intend competing EA as they are still allowed by pony club.</w:t>
                            </w:r>
                            <w:r w:rsidRPr="0070715B">
                              <w:rPr>
                                <w:rFonts w:ascii="Helvetica" w:hAnsi="Helvetica" w:cs="Helvetica"/>
                                <w:color w:val="1D2129"/>
                                <w:sz w:val="21"/>
                                <w:szCs w:val="21"/>
                                <w:highlight w:val="yellow"/>
                                <w:shd w:val="clear" w:color="auto" w:fill="FFFFFF"/>
                              </w:rPr>
                              <w:br/>
                            </w:r>
                            <w:r w:rsidRPr="0070715B">
                              <w:rPr>
                                <w:rStyle w:val="textexposedshow"/>
                                <w:rFonts w:ascii="Helvetica" w:hAnsi="Helvetica" w:cs="Helvetica"/>
                                <w:color w:val="1D2129"/>
                                <w:sz w:val="21"/>
                                <w:szCs w:val="21"/>
                                <w:highlight w:val="yellow"/>
                                <w:shd w:val="clear" w:color="auto" w:fill="FFFFFF"/>
                              </w:rPr>
                              <w:t>And remember, if you have a fall and your helmet meets the ground, we suggest you replace it as the impact may compromise its integrity.</w:t>
                            </w:r>
                          </w:p>
                          <w:p w:rsidR="0070715B" w:rsidRDefault="0070715B"/>
                          <w:p w:rsidR="0070715B" w:rsidRDefault="0070715B"/>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margin-left:0;margin-top:0;width:496.6pt;height:110.55pt;z-index:251740160;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" fillcolor="white [3212]">
                <v:textbox style="mso-fit-shape-to-text:t">
                  <w:txbxContent>
                    <w:p w:rsidR="0070715B" w:rsidRDefault="0070715B">
                      <w:pPr>
                        <w:rPr>
                          <w:b/>
                          <w:u w:val="single"/>
                        </w:rPr>
                      </w:pPr>
                      <w:r w:rsidRPr="0070715B">
                        <w:rPr>
                          <w:b/>
                          <w:highlight w:val="yellow"/>
                          <w:u w:val="single"/>
                        </w:rPr>
                        <w:t>Helmut Standards</w:t>
                      </w:r>
                    </w:p>
                    <w:p w:rsidR="0070715B" w:rsidRDefault="0070715B">
                      <w:pPr>
                        <w:rPr>
                          <w:b/>
                          <w:u w:val="single"/>
                        </w:rPr>
                      </w:pPr>
                    </w:p>
                    <w:p w:rsidR="0070715B" w:rsidRPr="0070715B" w:rsidRDefault="0070715B" w:rsidP="0070715B">
                      <w:pPr>
                        <w:spacing w:before="240" w:line="240" w:lineRule="auto"/>
                        <w:rPr>
                          <w:rFonts w:ascii="Calibri" w:hAnsi="Calibri"/>
                          <w:b/>
                          <w:u w:val="single"/>
                        </w:rPr>
                      </w:pPr>
                      <w:r w:rsidRPr="0070715B">
                        <w:rPr>
                          <w:rFonts w:ascii="Helvetica" w:hAnsi="Helvetica" w:cs="Helvetica"/>
                          <w:color w:val="1D2129"/>
                          <w:sz w:val="21"/>
                          <w:szCs w:val="21"/>
                          <w:highlight w:val="yellow"/>
                          <w:shd w:val="clear" w:color="auto" w:fill="FFFFFF"/>
                        </w:rPr>
                        <w:t>There seems to be a little confusion regarding the new helmet standards for pony club.</w:t>
                      </w:r>
                      <w:r w:rsidRPr="0070715B">
                        <w:rPr>
                          <w:rFonts w:ascii="Helvetica" w:hAnsi="Helvetica" w:cs="Helvetica"/>
                          <w:color w:val="1D2129"/>
                          <w:sz w:val="21"/>
                          <w:szCs w:val="21"/>
                          <w:highlight w:val="yellow"/>
                        </w:rPr>
                        <w:br/>
                      </w:r>
                      <w:r w:rsidRPr="0070715B">
                        <w:rPr>
                          <w:rFonts w:ascii="Helvetica" w:hAnsi="Helvetica" w:cs="Helvetica"/>
                          <w:color w:val="1D2129"/>
                          <w:sz w:val="21"/>
                          <w:szCs w:val="21"/>
                          <w:highlight w:val="yellow"/>
                          <w:shd w:val="clear" w:color="auto" w:fill="FFFFFF"/>
                        </w:rPr>
                        <w:t>The EN1384 is allowed for pony club, but not for EA. So there is no need for pony club riders to replace this helmet if they are only attending/competing pony club.</w:t>
                      </w:r>
                      <w:r w:rsidRPr="0070715B">
                        <w:rPr>
                          <w:rFonts w:ascii="Helvetica" w:hAnsi="Helvetica" w:cs="Helvetica"/>
                          <w:color w:val="1D2129"/>
                          <w:sz w:val="21"/>
                          <w:szCs w:val="21"/>
                          <w:highlight w:val="yellow"/>
                        </w:rPr>
                        <w:br/>
                      </w:r>
                      <w:r w:rsidRPr="0070715B">
                        <w:rPr>
                          <w:rFonts w:ascii="Helvetica" w:hAnsi="Helvetica" w:cs="Helvetica"/>
                          <w:color w:val="1D2129"/>
                          <w:sz w:val="21"/>
                          <w:szCs w:val="21"/>
                          <w:highlight w:val="yellow"/>
                          <w:shd w:val="clear" w:color="auto" w:fill="FFFFFF"/>
                        </w:rPr>
                        <w:t>The second piece of misinformation that seems to be going around is that helmets are only valid for five years. THIS IS INCORRECT.</w:t>
                      </w:r>
                      <w:r w:rsidRPr="0070715B">
                        <w:rPr>
                          <w:rFonts w:ascii="Helvetica" w:hAnsi="Helvetica" w:cs="Helvetica"/>
                          <w:color w:val="1D2129"/>
                          <w:sz w:val="21"/>
                          <w:szCs w:val="21"/>
                          <w:highlight w:val="yellow"/>
                        </w:rPr>
                        <w:br/>
                      </w:r>
                      <w:r w:rsidRPr="0070715B">
                        <w:rPr>
                          <w:rFonts w:ascii="Helvetica" w:hAnsi="Helvetica" w:cs="Helvetica"/>
                          <w:color w:val="1D2129"/>
                          <w:sz w:val="21"/>
                          <w:szCs w:val="21"/>
                          <w:highlight w:val="yellow"/>
                          <w:shd w:val="clear" w:color="auto" w:fill="FFFFFF"/>
                        </w:rPr>
                        <w:t>The five year replacement is a recommendation only. We have cleared this with bo</w:t>
                      </w:r>
                      <w:r w:rsidRPr="0070715B">
                        <w:rPr>
                          <w:rStyle w:val="textexposedshow"/>
                          <w:rFonts w:ascii="Helvetica" w:hAnsi="Helvetica" w:cs="Helvetica"/>
                          <w:color w:val="1D2129"/>
                          <w:sz w:val="21"/>
                          <w:szCs w:val="21"/>
                          <w:highlight w:val="yellow"/>
                          <w:shd w:val="clear" w:color="auto" w:fill="FFFFFF"/>
                        </w:rPr>
                        <w:t>th Pony Club Australia, and with EA.</w:t>
                      </w:r>
                      <w:r w:rsidRPr="0070715B">
                        <w:rPr>
                          <w:rFonts w:ascii="Helvetica" w:hAnsi="Helvetica" w:cs="Helvetica"/>
                          <w:color w:val="1D2129"/>
                          <w:sz w:val="21"/>
                          <w:szCs w:val="21"/>
                          <w:highlight w:val="yellow"/>
                          <w:shd w:val="clear" w:color="auto" w:fill="FFFFFF"/>
                        </w:rPr>
                        <w:br/>
                      </w:r>
                      <w:r w:rsidRPr="0070715B">
                        <w:rPr>
                          <w:rStyle w:val="textexposedshow"/>
                          <w:rFonts w:ascii="Helvetica" w:hAnsi="Helvetica" w:cs="Helvetica"/>
                          <w:color w:val="1D2129"/>
                          <w:sz w:val="21"/>
                          <w:szCs w:val="21"/>
                          <w:highlight w:val="yellow"/>
                          <w:shd w:val="clear" w:color="auto" w:fill="FFFFFF"/>
                        </w:rPr>
                        <w:t>Some manufacturers recommend replacement after five years but it is a recommendation only.... it is not a rule.</w:t>
                      </w:r>
                      <w:r w:rsidRPr="0070715B">
                        <w:rPr>
                          <w:rStyle w:val="apple-converted-space"/>
                          <w:rFonts w:ascii="Helvetica" w:hAnsi="Helvetica" w:cs="Helvetica"/>
                          <w:color w:val="1D2129"/>
                          <w:sz w:val="21"/>
                          <w:szCs w:val="21"/>
                          <w:highlight w:val="yellow"/>
                          <w:shd w:val="clear" w:color="auto" w:fill="FFFFFF"/>
                        </w:rPr>
                        <w:t> </w:t>
                      </w:r>
                      <w:r w:rsidRPr="0070715B">
                        <w:rPr>
                          <w:rFonts w:ascii="Helvetica" w:hAnsi="Helvetica" w:cs="Helvetica"/>
                          <w:color w:val="1D2129"/>
                          <w:sz w:val="21"/>
                          <w:szCs w:val="21"/>
                          <w:highlight w:val="yellow"/>
                          <w:shd w:val="clear" w:color="auto" w:fill="FFFFFF"/>
                        </w:rPr>
                        <w:br/>
                      </w:r>
                      <w:r w:rsidRPr="0070715B">
                        <w:rPr>
                          <w:rStyle w:val="textexposedshow"/>
                          <w:rFonts w:ascii="Helvetica" w:hAnsi="Helvetica" w:cs="Helvetica"/>
                          <w:color w:val="1D2129"/>
                          <w:sz w:val="21"/>
                          <w:szCs w:val="21"/>
                          <w:highlight w:val="yellow"/>
                          <w:shd w:val="clear" w:color="auto" w:fill="FFFFFF"/>
                        </w:rPr>
                        <w:t>So Pony Clubbers, please don't feel you need to replace your EN1384 helmet unless you intend competing EA as they are still allowed by pony club.</w:t>
                      </w:r>
                      <w:r w:rsidRPr="0070715B">
                        <w:rPr>
                          <w:rFonts w:ascii="Helvetica" w:hAnsi="Helvetica" w:cs="Helvetica"/>
                          <w:color w:val="1D2129"/>
                          <w:sz w:val="21"/>
                          <w:szCs w:val="21"/>
                          <w:highlight w:val="yellow"/>
                          <w:shd w:val="clear" w:color="auto" w:fill="FFFFFF"/>
                        </w:rPr>
                        <w:br/>
                      </w:r>
                      <w:r w:rsidRPr="0070715B">
                        <w:rPr>
                          <w:rStyle w:val="textexposedshow"/>
                          <w:rFonts w:ascii="Helvetica" w:hAnsi="Helvetica" w:cs="Helvetica"/>
                          <w:color w:val="1D2129"/>
                          <w:sz w:val="21"/>
                          <w:szCs w:val="21"/>
                          <w:highlight w:val="yellow"/>
                          <w:shd w:val="clear" w:color="auto" w:fill="FFFFFF"/>
                        </w:rPr>
                        <w:t>And remember, if you have a fall and your helmet meets the ground, we suggest you replace it as the impact may compromise its integrity.</w:t>
                      </w:r>
                    </w:p>
                    <w:p w:rsidR="0070715B" w:rsidRDefault="0070715B"/>
                    <w:p w:rsidR="0070715B" w:rsidRDefault="0070715B"/>
                  </w:txbxContent>
                </v:textbox>
              </v:shape>
            </w:pict>
          </mc:Fallback>
        </mc:AlternateContent>
      </w:r>
    </w:p>
    <w:p w:rsidR="006C13B8" w:rsidRDefault="006C13B8" w:rsidP="006F5A7E">
      <w:pPr>
        <w:rPr>
          <w:rFonts w:cs="Calibri"/>
          <w:b/>
          <w:bCs/>
          <w:color w:val="E36C0A" w:themeColor="accent6" w:themeShade="BF"/>
        </w:rPr>
      </w:pPr>
    </w:p>
    <w:p w:rsidR="006C13B8" w:rsidRDefault="006C13B8" w:rsidP="006F5A7E">
      <w:pPr>
        <w:rPr>
          <w:rFonts w:cs="Calibri"/>
          <w:b/>
          <w:bCs/>
          <w:color w:val="E36C0A" w:themeColor="accent6" w:themeShade="BF"/>
        </w:rPr>
      </w:pPr>
    </w:p>
    <w:p w:rsidR="006C13B8" w:rsidRDefault="006C13B8" w:rsidP="006F5A7E">
      <w:pPr>
        <w:rPr>
          <w:rFonts w:cs="Calibri"/>
          <w:b/>
          <w:bCs/>
          <w:color w:val="E36C0A" w:themeColor="accent6" w:themeShade="BF"/>
        </w:rPr>
      </w:pPr>
    </w:p>
    <w:p w:rsidR="006C13B8" w:rsidRDefault="006C13B8" w:rsidP="006F5A7E">
      <w:pPr>
        <w:rPr>
          <w:rFonts w:cs="Calibri"/>
          <w:b/>
          <w:bCs/>
          <w:color w:val="E36C0A" w:themeColor="accent6" w:themeShade="BF"/>
        </w:rPr>
      </w:pPr>
    </w:p>
    <w:p w:rsidR="006C13B8" w:rsidRDefault="006C13B8" w:rsidP="006F5A7E">
      <w:pPr>
        <w:rPr>
          <w:rFonts w:cs="Calibri"/>
          <w:b/>
          <w:bCs/>
          <w:color w:val="E36C0A" w:themeColor="accent6" w:themeShade="BF"/>
        </w:rPr>
      </w:pPr>
    </w:p>
    <w:p w:rsidR="006C13B8" w:rsidRDefault="006C13B8"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F75592" w:rsidRDefault="00F75592" w:rsidP="006F5A7E">
      <w:pPr>
        <w:rPr>
          <w:rFonts w:cs="Calibri"/>
          <w:b/>
          <w:bCs/>
          <w:color w:val="E36C0A" w:themeColor="accent6" w:themeShade="BF"/>
        </w:rPr>
      </w:pPr>
    </w:p>
    <w:p w:rsidR="00F75592" w:rsidRDefault="00421780" w:rsidP="006F5A7E">
      <w:pPr>
        <w:rPr>
          <w:rFonts w:cs="Calibri"/>
          <w:b/>
          <w:bCs/>
          <w:color w:val="E36C0A" w:themeColor="accent6" w:themeShade="BF"/>
        </w:rPr>
      </w:pPr>
      <w:r w:rsidRPr="00421780">
        <w:rPr>
          <w:rFonts w:cs="Calibri"/>
          <w:b/>
          <w:bCs/>
          <w:noProof/>
          <w:color w:val="E36C0A" w:themeColor="accent6" w:themeShade="BF"/>
          <w:lang w:eastAsia="en-AU"/>
        </w:rPr>
        <mc:AlternateContent>
          <mc:Choice Requires="wps">
            <w:drawing>
              <wp:anchor distT="0" distB="0" distL="114300" distR="114300" simplePos="0" relativeHeight="251742208" behindDoc="0" locked="0" layoutInCell="1" allowOverlap="1" wp14:anchorId="253E7A55" wp14:editId="68E7D289">
                <wp:simplePos x="0" y="0"/>
                <wp:positionH relativeFrom="column">
                  <wp:align>center</wp:align>
                </wp:positionH>
                <wp:positionV relativeFrom="paragraph">
                  <wp:posOffset>0</wp:posOffset>
                </wp:positionV>
                <wp:extent cx="6300519" cy="1403985"/>
                <wp:effectExtent l="0" t="0" r="24130" b="1778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0519" cy="140398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421780" w:rsidRPr="008F5146" w:rsidRDefault="00421780" w:rsidP="00421780">
                            <w:pPr>
                              <w:jc w:val="center"/>
                              <w:rPr>
                                <w:b/>
                                <w:color w:val="008000"/>
                                <w:u w:val="single"/>
                              </w:rPr>
                            </w:pPr>
                            <w:r w:rsidRPr="008F5146">
                              <w:rPr>
                                <w:b/>
                                <w:color w:val="008000"/>
                                <w:u w:val="single"/>
                              </w:rPr>
                              <w:t>New Website</w:t>
                            </w:r>
                          </w:p>
                          <w:p w:rsidR="00421780" w:rsidRPr="008F5146" w:rsidRDefault="00421780" w:rsidP="00421780">
                            <w:pPr>
                              <w:jc w:val="center"/>
                              <w:rPr>
                                <w:color w:val="008000"/>
                              </w:rPr>
                            </w:pPr>
                          </w:p>
                          <w:p w:rsidR="00421780" w:rsidRPr="008F5146" w:rsidRDefault="00421780" w:rsidP="008F5146">
                            <w:pPr>
                              <w:spacing w:line="240" w:lineRule="auto"/>
                              <w:rPr>
                                <w:color w:val="008000"/>
                              </w:rPr>
                            </w:pPr>
                            <w:r w:rsidRPr="008F5146">
                              <w:rPr>
                                <w:rFonts w:ascii="Helvetica" w:hAnsi="Helvetica" w:cs="Helvetica"/>
                                <w:color w:val="008000"/>
                                <w:sz w:val="21"/>
                                <w:szCs w:val="21"/>
                                <w:shd w:val="clear" w:color="auto" w:fill="FFFFFF"/>
                              </w:rPr>
                              <w:t>Hooray, Hooray! Pony Club Tasmania finally has their new website up and running., We are busy trying to update its contents but the new Handbook is now available for you all to access, results of all your Qualifying events, historical news and all importantly the Calendar of Events is now up and running. </w:t>
                            </w:r>
                            <w:r w:rsidRPr="008F5146">
                              <w:rPr>
                                <w:rFonts w:ascii="Helvetica" w:hAnsi="Helvetica" w:cs="Helvetica"/>
                                <w:color w:val="008000"/>
                                <w:sz w:val="21"/>
                                <w:szCs w:val="21"/>
                              </w:rPr>
                              <w:br/>
                            </w:r>
                            <w:r w:rsidRPr="008F5146">
                              <w:rPr>
                                <w:rFonts w:ascii="Helvetica" w:hAnsi="Helvetica" w:cs="Helvetica"/>
                                <w:color w:val="008000"/>
                                <w:sz w:val="21"/>
                                <w:szCs w:val="21"/>
                                <w:shd w:val="clear" w:color="auto" w:fill="FFFFFF"/>
                              </w:rPr>
                              <w:t>Send through all your calendar updates to jlpitt@bigpond.com so the events can be added to the website. Include as much information about the event as you can so that our members can easily see what is going on.</w:t>
                            </w:r>
                            <w:r w:rsidRPr="008F5146">
                              <w:rPr>
                                <w:rFonts w:ascii="Helvetica" w:hAnsi="Helvetica" w:cs="Helvetica"/>
                                <w:color w:val="008000"/>
                                <w:sz w:val="21"/>
                                <w:szCs w:val="21"/>
                              </w:rPr>
                              <w:br/>
                            </w:r>
                            <w:r w:rsidRPr="008F5146">
                              <w:rPr>
                                <w:rFonts w:ascii="Helvetica" w:hAnsi="Helvetica" w:cs="Helvetica"/>
                                <w:color w:val="008000"/>
                                <w:sz w:val="21"/>
                                <w:szCs w:val="21"/>
                                <w:shd w:val="clear" w:color="auto" w:fill="FFFFFF"/>
                              </w:rPr>
                              <w:t>Check it out at </w:t>
                            </w:r>
                            <w:hyperlink r:id="rId25" w:tgtFrame="_blank" w:history="1">
                              <w:r w:rsidRPr="008F5146">
                                <w:rPr>
                                  <w:rFonts w:ascii="Helvetica" w:hAnsi="Helvetica" w:cs="Helvetica"/>
                                  <w:color w:val="008000"/>
                                  <w:sz w:val="21"/>
                                  <w:szCs w:val="21"/>
                                  <w:shd w:val="clear" w:color="auto" w:fill="FFFFFF"/>
                                </w:rPr>
                                <w:t>www.ponyclubtas.com.au</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margin-left:0;margin-top:0;width:496.1pt;height:110.55pt;z-index:251742208;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" fillcolor="white [3201]" strokecolor="#c0504d [3205]" strokeweight="2pt">
                <v:textbox style="mso-fit-shape-to-text:t">
                  <w:txbxContent>
                    <w:p w:rsidR="00421780" w:rsidRPr="008F5146" w:rsidRDefault="00421780" w:rsidP="00421780">
                      <w:pPr>
                        <w:jc w:val="center"/>
                        <w:rPr>
                          <w:b/>
                          <w:color w:val="008000"/>
                          <w:u w:val="single"/>
                        </w:rPr>
                      </w:pPr>
                      <w:r w:rsidRPr="008F5146">
                        <w:rPr>
                          <w:b/>
                          <w:color w:val="008000"/>
                          <w:u w:val="single"/>
                        </w:rPr>
                        <w:t>New Website</w:t>
                      </w:r>
                    </w:p>
                    <w:p w:rsidR="00421780" w:rsidRPr="008F5146" w:rsidRDefault="00421780" w:rsidP="00421780">
                      <w:pPr>
                        <w:jc w:val="center"/>
                        <w:rPr>
                          <w:color w:val="008000"/>
                        </w:rPr>
                      </w:pPr>
                    </w:p>
                    <w:p w:rsidR="00421780" w:rsidRPr="008F5146" w:rsidRDefault="00421780" w:rsidP="008F5146">
                      <w:pPr>
                        <w:spacing w:line="240" w:lineRule="auto"/>
                        <w:rPr>
                          <w:color w:val="008000"/>
                        </w:rPr>
                      </w:pPr>
                      <w:r w:rsidRPr="008F5146">
                        <w:rPr>
                          <w:rFonts w:ascii="Helvetica" w:hAnsi="Helvetica" w:cs="Helvetica"/>
                          <w:color w:val="008000"/>
                          <w:sz w:val="21"/>
                          <w:szCs w:val="21"/>
                          <w:shd w:val="clear" w:color="auto" w:fill="FFFFFF"/>
                        </w:rPr>
                        <w:t>Hooray, Hooray! Pony Club Tasmania finally has their new website up and running., We are busy trying to update its contents but the new Handbook is now available for you all to access, results of all your Qualifying events, historical news and all importantly the Calendar of Events is now up and running. </w:t>
                      </w:r>
                      <w:r w:rsidRPr="008F5146">
                        <w:rPr>
                          <w:rFonts w:ascii="Helvetica" w:hAnsi="Helvetica" w:cs="Helvetica"/>
                          <w:color w:val="008000"/>
                          <w:sz w:val="21"/>
                          <w:szCs w:val="21"/>
                        </w:rPr>
                        <w:br/>
                      </w:r>
                      <w:r w:rsidRPr="008F5146">
                        <w:rPr>
                          <w:rFonts w:ascii="Helvetica" w:hAnsi="Helvetica" w:cs="Helvetica"/>
                          <w:color w:val="008000"/>
                          <w:sz w:val="21"/>
                          <w:szCs w:val="21"/>
                          <w:shd w:val="clear" w:color="auto" w:fill="FFFFFF"/>
                        </w:rPr>
                        <w:t>Send through all your calendar updates to jlpitt@bigpond.com so the events can be added to the website. Include as much information about the event as you can so that our members can easily see what is going on.</w:t>
                      </w:r>
                      <w:r w:rsidRPr="008F5146">
                        <w:rPr>
                          <w:rFonts w:ascii="Helvetica" w:hAnsi="Helvetica" w:cs="Helvetica"/>
                          <w:color w:val="008000"/>
                          <w:sz w:val="21"/>
                          <w:szCs w:val="21"/>
                        </w:rPr>
                        <w:br/>
                      </w:r>
                      <w:r w:rsidRPr="008F5146">
                        <w:rPr>
                          <w:rFonts w:ascii="Helvetica" w:hAnsi="Helvetica" w:cs="Helvetica"/>
                          <w:color w:val="008000"/>
                          <w:sz w:val="21"/>
                          <w:szCs w:val="21"/>
                          <w:shd w:val="clear" w:color="auto" w:fill="FFFFFF"/>
                        </w:rPr>
                        <w:t>Check it out at </w:t>
                      </w:r>
                      <w:hyperlink r:id="rId26" w:tgtFrame="_blank" w:history="1">
                        <w:r w:rsidRPr="008F5146">
                          <w:rPr>
                            <w:rFonts w:ascii="Helvetica" w:hAnsi="Helvetica" w:cs="Helvetica"/>
                            <w:color w:val="008000"/>
                            <w:sz w:val="21"/>
                            <w:szCs w:val="21"/>
                            <w:shd w:val="clear" w:color="auto" w:fill="FFFFFF"/>
                          </w:rPr>
                          <w:t>www.ponyclubtas.com.au</w:t>
                        </w:r>
                      </w:hyperlink>
                    </w:p>
                  </w:txbxContent>
                </v:textbox>
              </v:shape>
            </w:pict>
          </mc:Fallback>
        </mc:AlternateContent>
      </w:r>
    </w:p>
    <w:p w:rsidR="006C13B8" w:rsidRDefault="006C13B8" w:rsidP="006F5A7E">
      <w:pPr>
        <w:rPr>
          <w:rFonts w:cs="Calibri"/>
          <w:b/>
          <w:bCs/>
          <w:color w:val="E36C0A" w:themeColor="accent6" w:themeShade="BF"/>
        </w:rPr>
      </w:pPr>
    </w:p>
    <w:p w:rsidR="006C13B8" w:rsidRDefault="006C13B8" w:rsidP="006F5A7E">
      <w:pPr>
        <w:rPr>
          <w:rFonts w:cs="Calibri"/>
          <w:b/>
          <w:bCs/>
          <w:color w:val="E36C0A" w:themeColor="accent6" w:themeShade="BF"/>
        </w:rPr>
      </w:pPr>
    </w:p>
    <w:p w:rsidR="006C13B8" w:rsidRDefault="006C13B8" w:rsidP="006F5A7E">
      <w:pPr>
        <w:rPr>
          <w:rFonts w:cs="Calibri"/>
          <w:b/>
          <w:bCs/>
          <w:color w:val="E36C0A" w:themeColor="accent6" w:themeShade="BF"/>
        </w:rPr>
      </w:pPr>
    </w:p>
    <w:p w:rsidR="006C13B8" w:rsidRDefault="006C13B8" w:rsidP="006F5A7E">
      <w:pPr>
        <w:rPr>
          <w:rFonts w:cs="Calibri"/>
          <w:b/>
          <w:bCs/>
          <w:color w:val="E36C0A" w:themeColor="accent6" w:themeShade="BF"/>
        </w:rPr>
      </w:pPr>
    </w:p>
    <w:p w:rsidR="006C13B8" w:rsidRDefault="006C13B8" w:rsidP="006F5A7E">
      <w:pPr>
        <w:rPr>
          <w:rFonts w:cs="Calibri"/>
          <w:b/>
          <w:bCs/>
          <w:color w:val="E36C0A" w:themeColor="accent6" w:themeShade="BF"/>
        </w:rPr>
      </w:pPr>
    </w:p>
    <w:p w:rsidR="006C13B8" w:rsidRDefault="006C13B8" w:rsidP="006F5A7E">
      <w:pPr>
        <w:rPr>
          <w:rFonts w:cs="Calibri"/>
          <w:b/>
          <w:bCs/>
          <w:color w:val="E36C0A" w:themeColor="accent6" w:themeShade="BF"/>
        </w:rPr>
      </w:pPr>
    </w:p>
    <w:p w:rsidR="006C13B8" w:rsidRDefault="006C13B8" w:rsidP="006F5A7E">
      <w:pPr>
        <w:rPr>
          <w:rFonts w:cs="Calibri"/>
          <w:b/>
          <w:bCs/>
          <w:color w:val="E36C0A" w:themeColor="accent6" w:themeShade="BF"/>
        </w:rPr>
      </w:pPr>
    </w:p>
    <w:p w:rsidR="006C13B8" w:rsidRDefault="006C13B8" w:rsidP="006F5A7E">
      <w:pPr>
        <w:rPr>
          <w:rFonts w:cs="Calibri"/>
          <w:b/>
          <w:bCs/>
          <w:color w:val="E36C0A" w:themeColor="accent6" w:themeShade="BF"/>
        </w:rPr>
      </w:pPr>
    </w:p>
    <w:p w:rsidR="00D87CB0" w:rsidRDefault="00D87CB0" w:rsidP="006F5A7E">
      <w:pPr>
        <w:rPr>
          <w:rFonts w:cs="Calibri"/>
          <w:b/>
          <w:bCs/>
          <w:color w:val="E36C0A" w:themeColor="accent6" w:themeShade="BF"/>
        </w:rPr>
      </w:pPr>
    </w:p>
    <w:p w:rsidR="00D87CB0" w:rsidRDefault="00D87CB0" w:rsidP="006F5A7E">
      <w:pPr>
        <w:rPr>
          <w:rFonts w:cs="Calibri"/>
          <w:b/>
          <w:bCs/>
          <w:color w:val="E36C0A" w:themeColor="accent6" w:themeShade="BF"/>
        </w:rPr>
      </w:pPr>
    </w:p>
    <w:p w:rsidR="00D87CB0" w:rsidRDefault="00D87CB0" w:rsidP="006F5A7E">
      <w:pPr>
        <w:rPr>
          <w:rFonts w:cs="Calibri"/>
          <w:b/>
          <w:bCs/>
          <w:color w:val="E36C0A" w:themeColor="accent6" w:themeShade="BF"/>
        </w:rPr>
      </w:pPr>
    </w:p>
    <w:p w:rsidR="00D87CB0" w:rsidRDefault="00D87CB0" w:rsidP="006F5A7E">
      <w:pPr>
        <w:rPr>
          <w:rFonts w:cs="Calibri"/>
          <w:b/>
          <w:bCs/>
          <w:color w:val="E36C0A" w:themeColor="accent6" w:themeShade="BF"/>
        </w:rPr>
      </w:pPr>
    </w:p>
    <w:p w:rsidR="00D87CB0" w:rsidRDefault="00D87CB0" w:rsidP="006F5A7E">
      <w:pPr>
        <w:rPr>
          <w:rFonts w:cs="Calibri"/>
          <w:b/>
          <w:bCs/>
          <w:color w:val="E36C0A" w:themeColor="accent6" w:themeShade="BF"/>
        </w:rPr>
      </w:pPr>
    </w:p>
    <w:p w:rsidR="00D87CB0" w:rsidRDefault="00E4159C" w:rsidP="006F5A7E">
      <w:pPr>
        <w:rPr>
          <w:rFonts w:cs="Calibri"/>
          <w:b/>
          <w:bCs/>
          <w:color w:val="E36C0A" w:themeColor="accent6" w:themeShade="BF"/>
        </w:rPr>
      </w:pPr>
      <w:r w:rsidRPr="00FF771A">
        <w:rPr>
          <w:rFonts w:cs="Calibri"/>
          <w:b/>
          <w:bCs/>
          <w:noProof/>
          <w:color w:val="E36C0A" w:themeColor="accent6" w:themeShade="BF"/>
          <w:lang w:eastAsia="en-AU"/>
        </w:rPr>
        <mc:AlternateContent>
          <mc:Choice Requires="wps">
            <w:drawing>
              <wp:anchor distT="0" distB="0" distL="114300" distR="114300" simplePos="0" relativeHeight="251725824" behindDoc="0" locked="0" layoutInCell="1" allowOverlap="1" wp14:anchorId="5E027AA5" wp14:editId="202803AE">
                <wp:simplePos x="0" y="0"/>
                <wp:positionH relativeFrom="column">
                  <wp:posOffset>-300990</wp:posOffset>
                </wp:positionH>
                <wp:positionV relativeFrom="paragraph">
                  <wp:posOffset>55880</wp:posOffset>
                </wp:positionV>
                <wp:extent cx="6355080" cy="760730"/>
                <wp:effectExtent l="57150" t="38100" r="83820" b="9652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5080" cy="760730"/>
                        </a:xfrm>
                        <a:prstGeom prst="rect">
                          <a:avLst/>
                        </a:prstGeom>
                        <a:ln>
                          <a:headEnd/>
                          <a:tailEnd/>
                        </a:ln>
                      </wps:spPr>
                      <wps:style>
                        <a:lnRef idx="1">
                          <a:schemeClr val="accent2"/>
                        </a:lnRef>
                        <a:fillRef idx="2">
                          <a:schemeClr val="accent2"/>
                        </a:fillRef>
                        <a:effectRef idx="1">
                          <a:schemeClr val="accent2"/>
                        </a:effectRef>
                        <a:fontRef idx="minor">
                          <a:schemeClr val="dk1"/>
                        </a:fontRef>
                      </wps:style>
                      <wps:txbx>
                        <w:txbxContent>
                          <w:p w:rsidR="00FF771A" w:rsidRPr="007C5CA7" w:rsidRDefault="007C5CA7" w:rsidP="007C5CA7">
                            <w:pPr>
                              <w:spacing w:line="240" w:lineRule="auto"/>
                              <w:rPr>
                                <w:b/>
                                <w:u w:val="single"/>
                              </w:rPr>
                            </w:pPr>
                            <w:r w:rsidRPr="007C5CA7">
                              <w:rPr>
                                <w:b/>
                                <w:u w:val="single"/>
                              </w:rPr>
                              <w:t>2017 PCT Meeting Dates</w:t>
                            </w:r>
                          </w:p>
                          <w:p w:rsidR="007C5CA7" w:rsidRDefault="007C5CA7" w:rsidP="007C5CA7">
                            <w:pPr>
                              <w:spacing w:line="240" w:lineRule="auto"/>
                            </w:pPr>
                            <w:r>
                              <w:t>Sunday 26</w:t>
                            </w:r>
                            <w:r w:rsidRPr="007C5CA7">
                              <w:rPr>
                                <w:vertAlign w:val="superscript"/>
                              </w:rPr>
                              <w:t>th</w:t>
                            </w:r>
                            <w:r>
                              <w:t xml:space="preserve"> March 2017</w:t>
                            </w:r>
                          </w:p>
                          <w:p w:rsidR="007C5CA7" w:rsidRDefault="007C5CA7" w:rsidP="007C5CA7">
                            <w:pPr>
                              <w:spacing w:line="240" w:lineRule="auto"/>
                            </w:pPr>
                            <w:r>
                              <w:t>Sunday 30</w:t>
                            </w:r>
                            <w:r w:rsidRPr="007C5CA7">
                              <w:rPr>
                                <w:vertAlign w:val="superscript"/>
                              </w:rPr>
                              <w:t>th</w:t>
                            </w:r>
                            <w:r>
                              <w:t xml:space="preserve"> July 2017</w:t>
                            </w:r>
                          </w:p>
                          <w:p w:rsidR="007C5CA7" w:rsidRDefault="007C5CA7" w:rsidP="007C5CA7">
                            <w:pPr>
                              <w:spacing w:line="240" w:lineRule="auto"/>
                            </w:pPr>
                            <w:r>
                              <w:t>Sunday 26</w:t>
                            </w:r>
                            <w:r w:rsidRPr="007C5CA7">
                              <w:rPr>
                                <w:vertAlign w:val="superscript"/>
                              </w:rPr>
                              <w:t>th</w:t>
                            </w:r>
                            <w:r>
                              <w:t xml:space="preserve"> November 2017 which will also be the AGM.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23.7pt;margin-top:4.4pt;width:500.4pt;height:59.9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" fillcolor="#dfa7a6 [1621]" strokecolor="#bc4542 [3045]">
                <v:fill color2="#f5e4e4 [501]" rotate="t" angle="180" colors="0 #ffa2a1;22938f #ffbebd;1 #ffe5e5" focus="100%" type="gradient"/>
                <v:shadow on="t" color="black" opacity="24903f" origin=",.5" offset="0,.55556mm"/>
                <v:textbox>
                  <w:txbxContent>
                    <w:p w:rsidR="00FF771A" w:rsidRPr="007C5CA7" w:rsidRDefault="007C5CA7" w:rsidP="007C5CA7">
                      <w:pPr>
                        <w:spacing w:line="240" w:lineRule="auto"/>
                        <w:rPr>
                          <w:b/>
                          <w:u w:val="single"/>
                        </w:rPr>
                      </w:pPr>
                      <w:r w:rsidRPr="007C5CA7">
                        <w:rPr>
                          <w:b/>
                          <w:u w:val="single"/>
                        </w:rPr>
                        <w:t>2017 PCT Meeting Dates</w:t>
                      </w:r>
                    </w:p>
                    <w:p w:rsidR="007C5CA7" w:rsidRDefault="007C5CA7" w:rsidP="007C5CA7">
                      <w:pPr>
                        <w:spacing w:line="240" w:lineRule="auto"/>
                      </w:pPr>
                      <w:r>
                        <w:t>Sunday 26</w:t>
                      </w:r>
                      <w:r w:rsidRPr="007C5CA7">
                        <w:rPr>
                          <w:vertAlign w:val="superscript"/>
                        </w:rPr>
                        <w:t>th</w:t>
                      </w:r>
                      <w:r>
                        <w:t xml:space="preserve"> March 2017</w:t>
                      </w:r>
                    </w:p>
                    <w:p w:rsidR="007C5CA7" w:rsidRDefault="007C5CA7" w:rsidP="007C5CA7">
                      <w:pPr>
                        <w:spacing w:line="240" w:lineRule="auto"/>
                      </w:pPr>
                      <w:r>
                        <w:t>Sunday 30</w:t>
                      </w:r>
                      <w:r w:rsidRPr="007C5CA7">
                        <w:rPr>
                          <w:vertAlign w:val="superscript"/>
                        </w:rPr>
                        <w:t>th</w:t>
                      </w:r>
                      <w:r>
                        <w:t xml:space="preserve"> July 2017</w:t>
                      </w:r>
                    </w:p>
                    <w:p w:rsidR="007C5CA7" w:rsidRDefault="007C5CA7" w:rsidP="007C5CA7">
                      <w:pPr>
                        <w:spacing w:line="240" w:lineRule="auto"/>
                      </w:pPr>
                      <w:r>
                        <w:t>Sunday 26</w:t>
                      </w:r>
                      <w:r w:rsidRPr="007C5CA7">
                        <w:rPr>
                          <w:vertAlign w:val="superscript"/>
                        </w:rPr>
                        <w:t>th</w:t>
                      </w:r>
                      <w:r>
                        <w:t xml:space="preserve"> November 2017 which will also be the AGM.</w:t>
                      </w:r>
                    </w:p>
                  </w:txbxContent>
                </v:textbox>
              </v:shape>
            </w:pict>
          </mc:Fallback>
        </mc:AlternateContent>
      </w:r>
    </w:p>
    <w:p w:rsidR="00D87CB0" w:rsidRDefault="00D87CB0" w:rsidP="006F5A7E">
      <w:pPr>
        <w:rPr>
          <w:rFonts w:cs="Calibri"/>
          <w:b/>
          <w:bCs/>
          <w:color w:val="E36C0A" w:themeColor="accent6" w:themeShade="BF"/>
        </w:rPr>
      </w:pPr>
    </w:p>
    <w:p w:rsidR="00D87CB0" w:rsidRDefault="00D87CB0" w:rsidP="006F5A7E">
      <w:pPr>
        <w:rPr>
          <w:rFonts w:cs="Calibri"/>
          <w:b/>
          <w:bCs/>
          <w:color w:val="E36C0A" w:themeColor="accent6" w:themeShade="BF"/>
        </w:rPr>
      </w:pPr>
    </w:p>
    <w:p w:rsidR="00D87CB0" w:rsidRDefault="00D87CB0" w:rsidP="006F5A7E">
      <w:pPr>
        <w:rPr>
          <w:rFonts w:cs="Calibri"/>
          <w:b/>
          <w:bCs/>
          <w:color w:val="E36C0A" w:themeColor="accent6" w:themeShade="BF"/>
        </w:rPr>
      </w:pPr>
    </w:p>
    <w:p w:rsidR="00D87CB0" w:rsidRDefault="00D87CB0" w:rsidP="006F5A7E">
      <w:pPr>
        <w:rPr>
          <w:rFonts w:cs="Calibri"/>
          <w:b/>
          <w:bCs/>
          <w:color w:val="E36C0A" w:themeColor="accent6" w:themeShade="BF"/>
        </w:rPr>
      </w:pPr>
    </w:p>
    <w:p w:rsidR="00D87CB0" w:rsidRDefault="00D87CB0" w:rsidP="006F5A7E">
      <w:pPr>
        <w:rPr>
          <w:rFonts w:cs="Calibri"/>
          <w:b/>
          <w:bCs/>
          <w:color w:val="E36C0A" w:themeColor="accent6" w:themeShade="BF"/>
        </w:rPr>
      </w:pPr>
    </w:p>
    <w:p w:rsidR="00D87CB0" w:rsidRDefault="00D87CB0" w:rsidP="006F5A7E">
      <w:pPr>
        <w:rPr>
          <w:rFonts w:cs="Calibri"/>
          <w:b/>
          <w:bCs/>
          <w:color w:val="E36C0A" w:themeColor="accent6" w:themeShade="BF"/>
        </w:rPr>
      </w:pPr>
    </w:p>
    <w:p w:rsidR="00D87CB0" w:rsidRDefault="00D87CB0" w:rsidP="006F5A7E">
      <w:pPr>
        <w:rPr>
          <w:rFonts w:cs="Calibri"/>
          <w:b/>
          <w:bCs/>
          <w:color w:val="E36C0A" w:themeColor="accent6" w:themeShade="BF"/>
        </w:rPr>
      </w:pPr>
    </w:p>
    <w:p w:rsidR="00F75592" w:rsidRDefault="00E4159C" w:rsidP="006F5A7E">
      <w:pPr>
        <w:rPr>
          <w:rFonts w:cs="Calibri"/>
          <w:b/>
          <w:bCs/>
          <w:color w:val="E36C0A" w:themeColor="accent6" w:themeShade="BF"/>
        </w:rPr>
      </w:pPr>
      <w:r w:rsidRPr="00E4159C">
        <w:rPr>
          <w:rFonts w:cs="Calibri"/>
          <w:b/>
          <w:bCs/>
          <w:noProof/>
          <w:color w:val="E36C0A" w:themeColor="accent6" w:themeShade="BF"/>
          <w:lang w:eastAsia="en-AU"/>
        </w:rPr>
        <mc:AlternateContent>
          <mc:Choice Requires="wps">
            <w:drawing>
              <wp:anchor distT="0" distB="0" distL="114300" distR="114300" simplePos="0" relativeHeight="251744256" behindDoc="0" locked="0" layoutInCell="1" allowOverlap="1" wp14:editId="36B11C9B">
                <wp:simplePos x="0" y="0"/>
                <wp:positionH relativeFrom="column">
                  <wp:align>center</wp:align>
                </wp:positionH>
                <wp:positionV relativeFrom="paragraph">
                  <wp:posOffset>0</wp:posOffset>
                </wp:positionV>
                <wp:extent cx="6356909" cy="672999"/>
                <wp:effectExtent l="57150" t="38100" r="82550" b="895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6909" cy="672999"/>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rsidR="00E4159C" w:rsidRDefault="00E4159C" w:rsidP="00E4159C">
                            <w:pPr>
                              <w:jc w:val="center"/>
                              <w:rPr>
                                <w:b/>
                                <w:u w:val="single"/>
                              </w:rPr>
                            </w:pPr>
                            <w:r w:rsidRPr="00E4159C">
                              <w:rPr>
                                <w:b/>
                                <w:u w:val="single"/>
                              </w:rPr>
                              <w:t>2017 Games List</w:t>
                            </w:r>
                          </w:p>
                          <w:p w:rsidR="00E4159C" w:rsidRDefault="00E4159C" w:rsidP="00E4159C">
                            <w:pPr>
                              <w:jc w:val="center"/>
                              <w:rPr>
                                <w:b/>
                                <w:u w:val="single"/>
                              </w:rPr>
                            </w:pPr>
                          </w:p>
                          <w:p w:rsidR="00E4159C" w:rsidRPr="00E4159C" w:rsidRDefault="00E4159C" w:rsidP="00E4159C">
                            <w:pPr>
                              <w:jc w:val="center"/>
                            </w:pPr>
                            <w:r>
                              <w:t>Bending, Sword, Canadian, Pony Express, Postman’s Chase, Bottle, House Wives Scurry, Balloon, Windsor Castle, Hurdle, Pony Club, Stick Pegging, Stepping Stones, Ball and Bucket, 5 Flag.</w:t>
                            </w:r>
                          </w:p>
                          <w:p w:rsidR="00E4159C" w:rsidRDefault="00E4159C" w:rsidP="00E4159C">
                            <w:pPr>
                              <w:jc w:val="center"/>
                              <w:rPr>
                                <w:b/>
                                <w:u w:val="single"/>
                              </w:rPr>
                            </w:pPr>
                          </w:p>
                          <w:p w:rsidR="00E4159C" w:rsidRPr="00E4159C" w:rsidRDefault="00E4159C" w:rsidP="00E4159C">
                            <w:pPr>
                              <w:jc w:val="center"/>
                              <w:rPr>
                                <w:b/>
                                <w:u w:val="single"/>
                              </w:rPr>
                            </w:pPr>
                          </w:p>
                          <w:p w:rsidR="00E4159C" w:rsidRDefault="00E4159C"/>
                          <w:p w:rsidR="00E4159C" w:rsidRDefault="00E4159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0;margin-top:0;width:500.55pt;height:53pt;z-index:25174425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" fillcolor="#a7bfde [1620]" strokecolor="#4579b8 [3044]">
                <v:fill color2="#e4ecf5 [500]" rotate="t" angle="180" colors="0 #a3c4ff;22938f #bfd5ff;1 #e5eeff" focus="100%" type="gradient"/>
                <v:shadow on="t" color="black" opacity="24903f" origin=",.5" offset="0,.55556mm"/>
                <v:textbox>
                  <w:txbxContent>
                    <w:p w:rsidR="00E4159C" w:rsidRDefault="00E4159C" w:rsidP="00E4159C">
                      <w:pPr>
                        <w:jc w:val="center"/>
                        <w:rPr>
                          <w:b/>
                          <w:u w:val="single"/>
                        </w:rPr>
                      </w:pPr>
                      <w:r w:rsidRPr="00E4159C">
                        <w:rPr>
                          <w:b/>
                          <w:u w:val="single"/>
                        </w:rPr>
                        <w:t>2017 Games List</w:t>
                      </w:r>
                    </w:p>
                    <w:p w:rsidR="00E4159C" w:rsidRDefault="00E4159C" w:rsidP="00E4159C">
                      <w:pPr>
                        <w:jc w:val="center"/>
                        <w:rPr>
                          <w:b/>
                          <w:u w:val="single"/>
                        </w:rPr>
                      </w:pPr>
                    </w:p>
                    <w:p w:rsidR="00E4159C" w:rsidRPr="00E4159C" w:rsidRDefault="00E4159C" w:rsidP="00E4159C">
                      <w:pPr>
                        <w:jc w:val="center"/>
                      </w:pPr>
                      <w:r>
                        <w:t>Bending, Sword, Canadian, Pony Express, Postman’s Chase, Bottle, House Wives Scurry, Balloon, Windsor Castle, Hurdle, Pony Club, Stick Pegging, Stepping Stones, Ball and Bucket, 5 Flag.</w:t>
                      </w:r>
                    </w:p>
                    <w:p w:rsidR="00E4159C" w:rsidRDefault="00E4159C" w:rsidP="00E4159C">
                      <w:pPr>
                        <w:jc w:val="center"/>
                        <w:rPr>
                          <w:b/>
                          <w:u w:val="single"/>
                        </w:rPr>
                      </w:pPr>
                    </w:p>
                    <w:p w:rsidR="00E4159C" w:rsidRPr="00E4159C" w:rsidRDefault="00E4159C" w:rsidP="00E4159C">
                      <w:pPr>
                        <w:jc w:val="center"/>
                        <w:rPr>
                          <w:b/>
                          <w:u w:val="single"/>
                        </w:rPr>
                      </w:pPr>
                    </w:p>
                    <w:p w:rsidR="00E4159C" w:rsidRDefault="00E4159C"/>
                    <w:p w:rsidR="00E4159C" w:rsidRDefault="00E4159C"/>
                  </w:txbxContent>
                </v:textbox>
              </v:shape>
            </w:pict>
          </mc:Fallback>
        </mc:AlternateContent>
      </w:r>
    </w:p>
    <w:p w:rsidR="00D87CB0" w:rsidRDefault="00D87CB0" w:rsidP="006F5A7E">
      <w:pPr>
        <w:rPr>
          <w:rFonts w:cs="Calibri"/>
          <w:b/>
          <w:bCs/>
          <w:color w:val="E36C0A" w:themeColor="accent6" w:themeShade="BF"/>
        </w:rPr>
      </w:pPr>
    </w:p>
    <w:p w:rsidR="00D87CB0" w:rsidRDefault="00D87CB0" w:rsidP="006F5A7E">
      <w:pPr>
        <w:rPr>
          <w:rFonts w:cs="Calibri"/>
          <w:b/>
          <w:bCs/>
          <w:color w:val="E36C0A" w:themeColor="accent6" w:themeShade="BF"/>
        </w:rPr>
      </w:pPr>
    </w:p>
    <w:p w:rsidR="00E4159C" w:rsidRDefault="00E4159C" w:rsidP="006F5A7E">
      <w:pPr>
        <w:rPr>
          <w:rFonts w:cs="Calibri"/>
          <w:b/>
          <w:bCs/>
          <w:color w:val="E36C0A" w:themeColor="accent6" w:themeShade="BF"/>
        </w:rPr>
      </w:pPr>
    </w:p>
    <w:p w:rsidR="00E4159C" w:rsidRDefault="00E4159C" w:rsidP="006F5A7E">
      <w:pPr>
        <w:rPr>
          <w:rFonts w:cs="Calibri"/>
          <w:b/>
          <w:bCs/>
          <w:color w:val="E36C0A" w:themeColor="accent6" w:themeShade="BF"/>
        </w:rPr>
      </w:pPr>
    </w:p>
    <w:p w:rsidR="00E4159C" w:rsidRDefault="00E4159C" w:rsidP="006F5A7E">
      <w:pPr>
        <w:rPr>
          <w:rFonts w:cs="Calibri"/>
          <w:b/>
          <w:bCs/>
          <w:color w:val="E36C0A" w:themeColor="accent6" w:themeShade="BF"/>
        </w:rPr>
      </w:pPr>
    </w:p>
    <w:p w:rsidR="00E4159C" w:rsidRDefault="00136C73" w:rsidP="006F5A7E">
      <w:pPr>
        <w:rPr>
          <w:rFonts w:cs="Calibri"/>
          <w:b/>
          <w:bCs/>
          <w:color w:val="E36C0A" w:themeColor="accent6" w:themeShade="BF"/>
        </w:rPr>
      </w:pPr>
      <w:r w:rsidRPr="00E4159C">
        <w:rPr>
          <w:rFonts w:cs="Calibri"/>
          <w:b/>
          <w:bCs/>
          <w:noProof/>
          <w:color w:val="E36C0A" w:themeColor="accent6" w:themeShade="BF"/>
          <w:lang w:eastAsia="en-AU"/>
        </w:rPr>
        <mc:AlternateContent>
          <mc:Choice Requires="wps">
            <w:drawing>
              <wp:anchor distT="0" distB="0" distL="114300" distR="114300" simplePos="0" relativeHeight="251746304" behindDoc="0" locked="0" layoutInCell="1" allowOverlap="1" wp14:anchorId="550309EB" wp14:editId="70A05037">
                <wp:simplePos x="0" y="0"/>
                <wp:positionH relativeFrom="column">
                  <wp:posOffset>-328930</wp:posOffset>
                </wp:positionH>
                <wp:positionV relativeFrom="paragraph">
                  <wp:posOffset>108585</wp:posOffset>
                </wp:positionV>
                <wp:extent cx="6369685" cy="2589530"/>
                <wp:effectExtent l="76200" t="57150" r="69215" b="9652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685" cy="2589530"/>
                        </a:xfrm>
                        <a:prstGeom prst="rect">
                          <a:avLst/>
                        </a:prstGeom>
                        <a:ln>
                          <a:headEnd/>
                          <a:tailEnd/>
                        </a:ln>
                      </wps:spPr>
                      <wps:style>
                        <a:lnRef idx="3">
                          <a:schemeClr val="lt1"/>
                        </a:lnRef>
                        <a:fillRef idx="1">
                          <a:schemeClr val="accent3"/>
                        </a:fillRef>
                        <a:effectRef idx="1">
                          <a:schemeClr val="accent3"/>
                        </a:effectRef>
                        <a:fontRef idx="minor">
                          <a:schemeClr val="lt1"/>
                        </a:fontRef>
                      </wps:style>
                      <wps:txbx>
                        <w:txbxContent>
                          <w:p w:rsidR="00E4159C" w:rsidRPr="008942C8" w:rsidRDefault="00E4159C" w:rsidP="00E4159C">
                            <w:pPr>
                              <w:jc w:val="center"/>
                              <w:rPr>
                                <w:b/>
                                <w:u w:val="single"/>
                              </w:rPr>
                            </w:pPr>
                            <w:r w:rsidRPr="008942C8">
                              <w:rPr>
                                <w:b/>
                                <w:u w:val="single"/>
                              </w:rPr>
                              <w:t>Pony Club Tasmania Awards</w:t>
                            </w:r>
                          </w:p>
                          <w:p w:rsidR="00E4159C" w:rsidRDefault="00E4159C" w:rsidP="00E4159C">
                            <w:pPr>
                              <w:jc w:val="center"/>
                            </w:pPr>
                          </w:p>
                          <w:p w:rsidR="00C82DAD" w:rsidRDefault="00C82DAD" w:rsidP="00C82DAD">
                            <w:pPr>
                              <w:spacing w:line="240" w:lineRule="auto"/>
                              <w:jc w:val="center"/>
                            </w:pPr>
                            <w:r>
                              <w:t xml:space="preserve">Congratulations to the below winners of the Pony Club Tasmania Awards 2016. There nominations will be put forward for the Pony Club Australia awards. </w:t>
                            </w:r>
                          </w:p>
                          <w:p w:rsidR="00E4159C" w:rsidRDefault="00C82DAD" w:rsidP="00C82DAD">
                            <w:pPr>
                              <w:spacing w:line="240" w:lineRule="auto"/>
                            </w:pPr>
                            <w:r>
                              <w:t xml:space="preserve">Pony Club of </w:t>
                            </w:r>
                            <w:r w:rsidR="00F72390">
                              <w:t>the</w:t>
                            </w:r>
                            <w:r>
                              <w:t xml:space="preserve"> Year-Huntingfield Pony &amp; Riding Club</w:t>
                            </w:r>
                          </w:p>
                          <w:p w:rsidR="00C82DAD" w:rsidRDefault="00C82DAD" w:rsidP="00C82DAD">
                            <w:pPr>
                              <w:spacing w:line="240" w:lineRule="auto"/>
                            </w:pPr>
                            <w:r>
                              <w:t>Volunteer of The year-Jean Treloar-Kentish Pony &amp; hack Club.</w:t>
                            </w:r>
                          </w:p>
                          <w:p w:rsidR="00C82DAD" w:rsidRDefault="00C82DAD" w:rsidP="00C82DAD">
                            <w:pPr>
                              <w:spacing w:line="240" w:lineRule="auto"/>
                            </w:pPr>
                            <w:r>
                              <w:t>Rider under 17 years-Georgia McGrath-Huon Pony Club</w:t>
                            </w:r>
                          </w:p>
                          <w:p w:rsidR="00C82DAD" w:rsidRDefault="00C82DAD" w:rsidP="00C82DAD">
                            <w:pPr>
                              <w:spacing w:line="240" w:lineRule="auto"/>
                            </w:pPr>
                            <w:r>
                              <w:t>Coach of the Year-Theresa Elias-Tasmanian Pony &amp; Riding Club.</w:t>
                            </w:r>
                          </w:p>
                          <w:p w:rsidR="00C82DAD" w:rsidRDefault="00C82DAD" w:rsidP="00C82DAD">
                            <w:pPr>
                              <w:spacing w:line="240" w:lineRule="auto"/>
                            </w:pPr>
                          </w:p>
                          <w:p w:rsidR="00C82DAD" w:rsidRDefault="00C82DAD" w:rsidP="00C82DAD">
                            <w:pPr>
                              <w:spacing w:line="240" w:lineRule="auto"/>
                            </w:pPr>
                            <w:r>
                              <w:t>The following members also received certificates of recognition for their outstanding service.</w:t>
                            </w:r>
                          </w:p>
                          <w:p w:rsidR="00C82DAD" w:rsidRDefault="00C82DAD" w:rsidP="00C82DAD">
                            <w:pPr>
                              <w:spacing w:line="240" w:lineRule="auto"/>
                            </w:pPr>
                            <w:r>
                              <w:t xml:space="preserve">Volunteer of the Year-Bill Broad-Fernpark </w:t>
                            </w:r>
                            <w:r w:rsidR="00F72390">
                              <w:t>P</w:t>
                            </w:r>
                            <w:r>
                              <w:t xml:space="preserve">ony &amp; </w:t>
                            </w:r>
                            <w:r w:rsidR="00F72390">
                              <w:t>R</w:t>
                            </w:r>
                            <w:r>
                              <w:t>idin</w:t>
                            </w:r>
                            <w:r w:rsidR="00025BB8">
                              <w:t>g Club, Neil Mangels D’Entrecasteaux Pony Club, Eric Johnson-D’Entrecasteaux Pony Club, Kylee Pearn-Tasmanian Pony &amp; Riding Club.</w:t>
                            </w:r>
                          </w:p>
                          <w:p w:rsidR="00025BB8" w:rsidRDefault="00025BB8" w:rsidP="00C82DAD">
                            <w:pPr>
                              <w:spacing w:line="240" w:lineRule="auto"/>
                            </w:pPr>
                            <w:r>
                              <w:t>Rider Under 17-Kenya Broad-Fernpark Pony &amp; Riding Club, Laura Chalmers-Tasmanian Pony &amp; Riding Club, Chloe M</w:t>
                            </w:r>
                            <w:r w:rsidR="004C0CD7">
                              <w:t xml:space="preserve">cFarlane-Tasmanian </w:t>
                            </w:r>
                            <w:r w:rsidR="004C0CD7">
                              <w:t>P</w:t>
                            </w:r>
                            <w:bookmarkStart w:id="0" w:name="_GoBack"/>
                            <w:bookmarkEnd w:id="0"/>
                            <w:r>
                              <w:t>ony &amp; Riding Club, Sasha Cantwell-Huntingfield Pony &amp; Riding Club.</w:t>
                            </w:r>
                          </w:p>
                          <w:p w:rsidR="00C82DAD" w:rsidRDefault="00C82DA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25.9pt;margin-top:8.55pt;width:501.55pt;height:203.9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" fillcolor="#9bbb59 [3206]" strokecolor="white [3201]" strokeweight="3pt">
                <v:shadow on="t" color="black" opacity="24903f" origin=",.5" offset="0,.55556mm"/>
                <v:textbox>
                  <w:txbxContent>
                    <w:p w:rsidR="00E4159C" w:rsidRPr="008942C8" w:rsidRDefault="00E4159C" w:rsidP="00E4159C">
                      <w:pPr>
                        <w:jc w:val="center"/>
                        <w:rPr>
                          <w:b/>
                          <w:u w:val="single"/>
                        </w:rPr>
                      </w:pPr>
                      <w:r w:rsidRPr="008942C8">
                        <w:rPr>
                          <w:b/>
                          <w:u w:val="single"/>
                        </w:rPr>
                        <w:t>Pony Club Tasmania Awards</w:t>
                      </w:r>
                    </w:p>
                    <w:p w:rsidR="00E4159C" w:rsidRDefault="00E4159C" w:rsidP="00E4159C">
                      <w:pPr>
                        <w:jc w:val="center"/>
                      </w:pPr>
                    </w:p>
                    <w:p w:rsidR="00C82DAD" w:rsidRDefault="00C82DAD" w:rsidP="00C82DAD">
                      <w:pPr>
                        <w:spacing w:line="240" w:lineRule="auto"/>
                        <w:jc w:val="center"/>
                      </w:pPr>
                      <w:r>
                        <w:t xml:space="preserve">Congratulations to the below winners of the Pony Club Tasmania Awards 2016. There nominations will be put forward for the Pony Club Australia awards. </w:t>
                      </w:r>
                    </w:p>
                    <w:p w:rsidR="00E4159C" w:rsidRDefault="00C82DAD" w:rsidP="00C82DAD">
                      <w:pPr>
                        <w:spacing w:line="240" w:lineRule="auto"/>
                      </w:pPr>
                      <w:r>
                        <w:t xml:space="preserve">Pony Club of </w:t>
                      </w:r>
                      <w:r w:rsidR="00F72390">
                        <w:t>the</w:t>
                      </w:r>
                      <w:r>
                        <w:t xml:space="preserve"> Year-Huntingfield Pony &amp; Riding Club</w:t>
                      </w:r>
                    </w:p>
                    <w:p w:rsidR="00C82DAD" w:rsidRDefault="00C82DAD" w:rsidP="00C82DAD">
                      <w:pPr>
                        <w:spacing w:line="240" w:lineRule="auto"/>
                      </w:pPr>
                      <w:r>
                        <w:t>Volunteer of The year-Jean Treloar-Kentish Pony &amp; hack Club.</w:t>
                      </w:r>
                    </w:p>
                    <w:p w:rsidR="00C82DAD" w:rsidRDefault="00C82DAD" w:rsidP="00C82DAD">
                      <w:pPr>
                        <w:spacing w:line="240" w:lineRule="auto"/>
                      </w:pPr>
                      <w:r>
                        <w:t>Rider under 17 years-Georgia McGrath-Huon Pony Club</w:t>
                      </w:r>
                    </w:p>
                    <w:p w:rsidR="00C82DAD" w:rsidRDefault="00C82DAD" w:rsidP="00C82DAD">
                      <w:pPr>
                        <w:spacing w:line="240" w:lineRule="auto"/>
                      </w:pPr>
                      <w:r>
                        <w:t>Coach of the Year-Theresa Elias-Tasmanian Pony &amp; Riding Club.</w:t>
                      </w:r>
                    </w:p>
                    <w:p w:rsidR="00C82DAD" w:rsidRDefault="00C82DAD" w:rsidP="00C82DAD">
                      <w:pPr>
                        <w:spacing w:line="240" w:lineRule="auto"/>
                      </w:pPr>
                    </w:p>
                    <w:p w:rsidR="00C82DAD" w:rsidRDefault="00C82DAD" w:rsidP="00C82DAD">
                      <w:pPr>
                        <w:spacing w:line="240" w:lineRule="auto"/>
                      </w:pPr>
                      <w:r>
                        <w:t>The following members also received certificates of recognition for their outstanding service.</w:t>
                      </w:r>
                    </w:p>
                    <w:p w:rsidR="00C82DAD" w:rsidRDefault="00C82DAD" w:rsidP="00C82DAD">
                      <w:pPr>
                        <w:spacing w:line="240" w:lineRule="auto"/>
                      </w:pPr>
                      <w:r>
                        <w:t xml:space="preserve">Volunteer of the Year-Bill Broad-Fernpark </w:t>
                      </w:r>
                      <w:r w:rsidR="00F72390">
                        <w:t>P</w:t>
                      </w:r>
                      <w:r>
                        <w:t xml:space="preserve">ony &amp; </w:t>
                      </w:r>
                      <w:r w:rsidR="00F72390">
                        <w:t>R</w:t>
                      </w:r>
                      <w:r>
                        <w:t>idin</w:t>
                      </w:r>
                      <w:r w:rsidR="00025BB8">
                        <w:t>g Club, Neil Mangels D’Entrecasteaux Pony Club, Eric Johnson-D’Entrecasteaux Pony Club, Kylee Pearn-Tasmanian Pony &amp; Riding Club.</w:t>
                      </w:r>
                    </w:p>
                    <w:p w:rsidR="00025BB8" w:rsidRDefault="00025BB8" w:rsidP="00C82DAD">
                      <w:pPr>
                        <w:spacing w:line="240" w:lineRule="auto"/>
                      </w:pPr>
                      <w:r>
                        <w:t>Rider Under 17-Kenya Broad-Fernpark Pony &amp; Riding Club, Laura Chalmers-Tasmanian Pony &amp; Riding Club, Chloe M</w:t>
                      </w:r>
                      <w:r w:rsidR="004C0CD7">
                        <w:t xml:space="preserve">cFarlane-Tasmanian </w:t>
                      </w:r>
                      <w:r w:rsidR="004C0CD7">
                        <w:t>P</w:t>
                      </w:r>
                      <w:bookmarkStart w:id="1" w:name="_GoBack"/>
                      <w:bookmarkEnd w:id="1"/>
                      <w:r>
                        <w:t>ony &amp; Riding Club, Sasha Cantwell-Huntingfield Pony &amp; Riding Club.</w:t>
                      </w:r>
                    </w:p>
                    <w:p w:rsidR="00C82DAD" w:rsidRDefault="00C82DAD"/>
                  </w:txbxContent>
                </v:textbox>
              </v:shape>
            </w:pict>
          </mc:Fallback>
        </mc:AlternateContent>
      </w:r>
    </w:p>
    <w:p w:rsidR="00136C73" w:rsidRDefault="00136C73" w:rsidP="006F5A7E">
      <w:pPr>
        <w:rPr>
          <w:rFonts w:cs="Calibri"/>
          <w:b/>
          <w:bCs/>
          <w:color w:val="E36C0A" w:themeColor="accent6" w:themeShade="BF"/>
        </w:rPr>
      </w:pPr>
    </w:p>
    <w:p w:rsidR="00136C73" w:rsidRDefault="00136C73" w:rsidP="006F5A7E">
      <w:pPr>
        <w:rPr>
          <w:rFonts w:cs="Calibri"/>
          <w:b/>
          <w:bCs/>
          <w:color w:val="E36C0A" w:themeColor="accent6" w:themeShade="BF"/>
        </w:rPr>
      </w:pPr>
    </w:p>
    <w:p w:rsidR="00136C73" w:rsidRDefault="00136C73" w:rsidP="006F5A7E">
      <w:pPr>
        <w:rPr>
          <w:rFonts w:cs="Calibri"/>
          <w:b/>
          <w:bCs/>
          <w:color w:val="E36C0A" w:themeColor="accent6" w:themeShade="BF"/>
        </w:rPr>
      </w:pPr>
    </w:p>
    <w:p w:rsidR="00136C73" w:rsidRDefault="00136C73" w:rsidP="006F5A7E">
      <w:pPr>
        <w:rPr>
          <w:rFonts w:cs="Calibri"/>
          <w:b/>
          <w:bCs/>
          <w:color w:val="E36C0A" w:themeColor="accent6" w:themeShade="BF"/>
        </w:rPr>
      </w:pPr>
    </w:p>
    <w:p w:rsidR="00136C73" w:rsidRDefault="00136C73" w:rsidP="006F5A7E">
      <w:pPr>
        <w:rPr>
          <w:rFonts w:cs="Calibri"/>
          <w:b/>
          <w:bCs/>
          <w:color w:val="E36C0A" w:themeColor="accent6" w:themeShade="BF"/>
        </w:rPr>
      </w:pPr>
    </w:p>
    <w:p w:rsidR="00136C73" w:rsidRDefault="00136C73" w:rsidP="006F5A7E">
      <w:pPr>
        <w:rPr>
          <w:rFonts w:cs="Calibri"/>
          <w:b/>
          <w:bCs/>
          <w:color w:val="E36C0A" w:themeColor="accent6" w:themeShade="BF"/>
        </w:rPr>
      </w:pPr>
    </w:p>
    <w:p w:rsidR="00136C73" w:rsidRDefault="00136C73" w:rsidP="006F5A7E">
      <w:pPr>
        <w:rPr>
          <w:rFonts w:cs="Calibri"/>
          <w:b/>
          <w:bCs/>
          <w:color w:val="E36C0A" w:themeColor="accent6" w:themeShade="BF"/>
        </w:rPr>
      </w:pPr>
    </w:p>
    <w:p w:rsidR="00136C73" w:rsidRDefault="00136C73" w:rsidP="006F5A7E">
      <w:pPr>
        <w:rPr>
          <w:rFonts w:cs="Calibri"/>
          <w:b/>
          <w:bCs/>
          <w:color w:val="E36C0A" w:themeColor="accent6" w:themeShade="BF"/>
        </w:rPr>
      </w:pPr>
    </w:p>
    <w:p w:rsidR="00136C73" w:rsidRDefault="00136C73" w:rsidP="006F5A7E">
      <w:pPr>
        <w:rPr>
          <w:rFonts w:cs="Calibri"/>
          <w:b/>
          <w:bCs/>
          <w:color w:val="E36C0A" w:themeColor="accent6" w:themeShade="BF"/>
        </w:rPr>
      </w:pPr>
    </w:p>
    <w:p w:rsidR="00136C73" w:rsidRDefault="00136C73" w:rsidP="006F5A7E">
      <w:pPr>
        <w:rPr>
          <w:rFonts w:cs="Calibri"/>
          <w:b/>
          <w:bCs/>
          <w:color w:val="E36C0A" w:themeColor="accent6" w:themeShade="BF"/>
        </w:rPr>
      </w:pPr>
    </w:p>
    <w:p w:rsidR="00136C73" w:rsidRDefault="00136C73" w:rsidP="006F5A7E">
      <w:pPr>
        <w:rPr>
          <w:rFonts w:cs="Calibri"/>
          <w:b/>
          <w:bCs/>
          <w:color w:val="E36C0A" w:themeColor="accent6" w:themeShade="BF"/>
        </w:rPr>
      </w:pPr>
    </w:p>
    <w:p w:rsidR="00136C73" w:rsidRDefault="00136C73" w:rsidP="006F5A7E">
      <w:pPr>
        <w:rPr>
          <w:rFonts w:cs="Calibri"/>
          <w:b/>
          <w:bCs/>
          <w:color w:val="E36C0A" w:themeColor="accent6" w:themeShade="BF"/>
        </w:rPr>
      </w:pPr>
    </w:p>
    <w:p w:rsidR="00136C73" w:rsidRDefault="00136C73" w:rsidP="006F5A7E">
      <w:pPr>
        <w:rPr>
          <w:rFonts w:cs="Calibri"/>
          <w:b/>
          <w:bCs/>
          <w:color w:val="E36C0A" w:themeColor="accent6" w:themeShade="BF"/>
        </w:rPr>
      </w:pPr>
    </w:p>
    <w:p w:rsidR="00136C73" w:rsidRDefault="00136C73" w:rsidP="006F5A7E">
      <w:pPr>
        <w:rPr>
          <w:rFonts w:cs="Calibri"/>
          <w:b/>
          <w:bCs/>
          <w:color w:val="E36C0A" w:themeColor="accent6" w:themeShade="BF"/>
        </w:rPr>
      </w:pPr>
    </w:p>
    <w:p w:rsidR="00136C73" w:rsidRDefault="00136C73" w:rsidP="006F5A7E">
      <w:pPr>
        <w:rPr>
          <w:rFonts w:cs="Calibri"/>
          <w:b/>
          <w:bCs/>
          <w:color w:val="E36C0A" w:themeColor="accent6" w:themeShade="BF"/>
        </w:rPr>
      </w:pPr>
    </w:p>
    <w:p w:rsidR="00E4159C" w:rsidRDefault="00E4159C" w:rsidP="006F5A7E">
      <w:pPr>
        <w:rPr>
          <w:rFonts w:cs="Calibri"/>
          <w:b/>
          <w:bCs/>
          <w:color w:val="E36C0A" w:themeColor="accent6" w:themeShade="BF"/>
        </w:rPr>
      </w:pPr>
    </w:p>
    <w:p w:rsidR="00E4159C" w:rsidRDefault="00E4159C" w:rsidP="006F5A7E">
      <w:pPr>
        <w:rPr>
          <w:rFonts w:cs="Calibri"/>
          <w:b/>
          <w:bCs/>
          <w:color w:val="E36C0A" w:themeColor="accent6" w:themeShade="BF"/>
        </w:rPr>
      </w:pPr>
    </w:p>
    <w:p w:rsidR="00E4159C" w:rsidRDefault="00E4159C" w:rsidP="006F5A7E">
      <w:pPr>
        <w:rPr>
          <w:rFonts w:cs="Calibri"/>
          <w:b/>
          <w:bCs/>
          <w:color w:val="E36C0A" w:themeColor="accent6" w:themeShade="BF"/>
        </w:rPr>
      </w:pPr>
    </w:p>
    <w:p w:rsidR="00E4159C" w:rsidRDefault="00E4159C" w:rsidP="006F5A7E">
      <w:pPr>
        <w:rPr>
          <w:rFonts w:cs="Calibri"/>
          <w:b/>
          <w:bCs/>
          <w:color w:val="E36C0A" w:themeColor="accent6" w:themeShade="BF"/>
        </w:rPr>
      </w:pPr>
    </w:p>
    <w:p w:rsidR="00E4159C" w:rsidRDefault="00E4159C" w:rsidP="006F5A7E">
      <w:pPr>
        <w:rPr>
          <w:rFonts w:cs="Calibri"/>
          <w:b/>
          <w:bCs/>
          <w:color w:val="E36C0A" w:themeColor="accent6" w:themeShade="BF"/>
        </w:rPr>
      </w:pPr>
    </w:p>
    <w:p w:rsidR="00E4159C" w:rsidRDefault="00E4159C" w:rsidP="006F5A7E">
      <w:pPr>
        <w:rPr>
          <w:rFonts w:cs="Calibri"/>
          <w:b/>
          <w:bCs/>
          <w:color w:val="E36C0A" w:themeColor="accent6" w:themeShade="BF"/>
        </w:rPr>
      </w:pPr>
    </w:p>
    <w:p w:rsidR="00E4159C" w:rsidRDefault="00136C73" w:rsidP="006F5A7E">
      <w:pPr>
        <w:rPr>
          <w:rFonts w:cs="Calibri"/>
          <w:b/>
          <w:bCs/>
          <w:color w:val="E36C0A" w:themeColor="accent6" w:themeShade="BF"/>
        </w:rPr>
      </w:pPr>
      <w:r w:rsidRPr="00136C73">
        <w:rPr>
          <w:rFonts w:cs="Calibri"/>
          <w:b/>
          <w:bCs/>
          <w:noProof/>
          <w:color w:val="E36C0A" w:themeColor="accent6" w:themeShade="BF"/>
          <w:lang w:eastAsia="en-AU"/>
        </w:rPr>
        <w:lastRenderedPageBreak/>
        <mc:AlternateContent>
          <mc:Choice Requires="wps">
            <w:drawing>
              <wp:anchor distT="0" distB="0" distL="114300" distR="114300" simplePos="0" relativeHeight="251748352" behindDoc="0" locked="0" layoutInCell="1" allowOverlap="1" wp14:editId="36B11C9B">
                <wp:simplePos x="0" y="0"/>
                <wp:positionH relativeFrom="column">
                  <wp:align>center</wp:align>
                </wp:positionH>
                <wp:positionV relativeFrom="paragraph">
                  <wp:posOffset>0</wp:posOffset>
                </wp:positionV>
                <wp:extent cx="6370955" cy="1403985"/>
                <wp:effectExtent l="57150" t="38100" r="67945" b="9652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0955" cy="1403985"/>
                        </a:xfrm>
                        <a:prstGeom prst="rect">
                          <a:avLst/>
                        </a:prstGeom>
                        <a:ln>
                          <a:headEnd/>
                          <a:tailEnd/>
                        </a:ln>
                      </wps:spPr>
                      <wps:style>
                        <a:lnRef idx="1">
                          <a:schemeClr val="accent5"/>
                        </a:lnRef>
                        <a:fillRef idx="2">
                          <a:schemeClr val="accent5"/>
                        </a:fillRef>
                        <a:effectRef idx="1">
                          <a:schemeClr val="accent5"/>
                        </a:effectRef>
                        <a:fontRef idx="minor">
                          <a:schemeClr val="dk1"/>
                        </a:fontRef>
                      </wps:style>
                      <wps:txbx>
                        <w:txbxContent>
                          <w:p w:rsidR="005872BE" w:rsidRDefault="005872BE">
                            <w:pPr>
                              <w:rPr>
                                <w:b/>
                                <w:u w:val="single"/>
                              </w:rPr>
                            </w:pPr>
                          </w:p>
                          <w:p w:rsidR="00136C73" w:rsidRPr="00136C73" w:rsidRDefault="00136C73">
                            <w:pPr>
                              <w:rPr>
                                <w:b/>
                                <w:u w:val="single"/>
                              </w:rPr>
                            </w:pPr>
                            <w:r w:rsidRPr="00136C73">
                              <w:rPr>
                                <w:b/>
                                <w:u w:val="single"/>
                              </w:rPr>
                              <w:t>PCA National Quiz</w:t>
                            </w:r>
                          </w:p>
                          <w:p w:rsidR="00136C73" w:rsidRDefault="00136C73" w:rsidP="00136C73">
                            <w:pPr>
                              <w:spacing w:line="240" w:lineRule="auto"/>
                            </w:pPr>
                          </w:p>
                          <w:p w:rsidR="00136C73" w:rsidRPr="005872BE" w:rsidRDefault="00136C73" w:rsidP="005872BE">
                            <w:pPr>
                              <w:spacing w:line="240" w:lineRule="auto"/>
                              <w:rPr>
                                <w:rFonts w:cstheme="minorHAnsi"/>
                              </w:rPr>
                            </w:pPr>
                            <w:r w:rsidRPr="005872BE">
                              <w:rPr>
                                <w:rFonts w:cstheme="minorHAnsi"/>
                              </w:rPr>
                              <w:t>Nominations are being called for Team members and Team Manager for the National Quiz to be held 18-22</w:t>
                            </w:r>
                            <w:r w:rsidRPr="005872BE">
                              <w:rPr>
                                <w:rFonts w:cstheme="minorHAnsi"/>
                                <w:vertAlign w:val="superscript"/>
                              </w:rPr>
                              <w:t>nd</w:t>
                            </w:r>
                            <w:r w:rsidRPr="005872BE">
                              <w:rPr>
                                <w:rFonts w:cstheme="minorHAnsi"/>
                              </w:rPr>
                              <w:t xml:space="preserve"> September 2017 at the PCA National Championships in Toowoomba.</w:t>
                            </w:r>
                          </w:p>
                          <w:p w:rsidR="00136C73" w:rsidRPr="005872BE" w:rsidRDefault="00136C73" w:rsidP="005872BE">
                            <w:pPr>
                              <w:spacing w:line="240" w:lineRule="auto"/>
                              <w:rPr>
                                <w:rFonts w:cstheme="minorHAnsi"/>
                              </w:rPr>
                            </w:pPr>
                          </w:p>
                          <w:p w:rsidR="00136C73" w:rsidRPr="005872BE" w:rsidRDefault="00136C73" w:rsidP="005872BE">
                            <w:pPr>
                              <w:spacing w:line="240" w:lineRule="auto"/>
                              <w:rPr>
                                <w:rFonts w:cstheme="minorHAnsi"/>
                              </w:rPr>
                            </w:pPr>
                            <w:r w:rsidRPr="005872BE">
                              <w:rPr>
                                <w:rFonts w:cstheme="minorHAnsi"/>
                              </w:rPr>
                              <w:t>Junior and Senior Teams of 4 riders</w:t>
                            </w:r>
                          </w:p>
                          <w:p w:rsidR="00136C73" w:rsidRPr="005872BE" w:rsidRDefault="00136C73" w:rsidP="005872BE">
                            <w:pPr>
                              <w:spacing w:line="240" w:lineRule="auto"/>
                              <w:rPr>
                                <w:rFonts w:cstheme="minorHAnsi"/>
                              </w:rPr>
                            </w:pPr>
                            <w:r w:rsidRPr="005872BE">
                              <w:rPr>
                                <w:rFonts w:cstheme="minorHAnsi"/>
                              </w:rPr>
                              <w:t>Juniors- 13 –under 17 (efficiency certificate: min C- max C* or K)</w:t>
                            </w:r>
                          </w:p>
                          <w:p w:rsidR="00136C73" w:rsidRPr="005872BE" w:rsidRDefault="00136C73" w:rsidP="005872BE">
                            <w:pPr>
                              <w:spacing w:line="240" w:lineRule="auto"/>
                              <w:rPr>
                                <w:rFonts w:cstheme="minorHAnsi"/>
                              </w:rPr>
                            </w:pPr>
                            <w:r w:rsidRPr="005872BE">
                              <w:rPr>
                                <w:rFonts w:cstheme="minorHAnsi"/>
                              </w:rPr>
                              <w:t>Seniors- over 17-under 26 (efficiency certificate: min C* or K)</w:t>
                            </w:r>
                          </w:p>
                          <w:p w:rsidR="00136C73" w:rsidRPr="005872BE" w:rsidRDefault="00136C73" w:rsidP="005872BE">
                            <w:pPr>
                              <w:spacing w:line="240" w:lineRule="auto"/>
                              <w:rPr>
                                <w:rFonts w:cstheme="minorHAnsi"/>
                              </w:rPr>
                            </w:pPr>
                            <w:proofErr w:type="gramStart"/>
                            <w:r w:rsidRPr="005872BE">
                              <w:rPr>
                                <w:rFonts w:cstheme="minorHAnsi"/>
                              </w:rPr>
                              <w:t>Age taken as of 1</w:t>
                            </w:r>
                            <w:r w:rsidRPr="005872BE">
                              <w:rPr>
                                <w:rFonts w:cstheme="minorHAnsi"/>
                                <w:vertAlign w:val="superscript"/>
                              </w:rPr>
                              <w:t>st</w:t>
                            </w:r>
                            <w:r w:rsidRPr="005872BE">
                              <w:rPr>
                                <w:rFonts w:cstheme="minorHAnsi"/>
                              </w:rPr>
                              <w:t xml:space="preserve"> January 2017.</w:t>
                            </w:r>
                            <w:proofErr w:type="gramEnd"/>
                          </w:p>
                          <w:p w:rsidR="00136C73" w:rsidRPr="005872BE" w:rsidRDefault="00136C73" w:rsidP="005872BE">
                            <w:pPr>
                              <w:spacing w:line="240" w:lineRule="auto"/>
                              <w:rPr>
                                <w:rFonts w:cstheme="minorHAnsi"/>
                              </w:rPr>
                            </w:pPr>
                          </w:p>
                          <w:p w:rsidR="00136C73" w:rsidRPr="005872BE" w:rsidRDefault="00136C73" w:rsidP="005872BE">
                            <w:pPr>
                              <w:autoSpaceDE w:val="0"/>
                              <w:autoSpaceDN w:val="0"/>
                              <w:spacing w:line="240" w:lineRule="auto"/>
                              <w:rPr>
                                <w:rFonts w:cstheme="minorHAnsi"/>
                              </w:rPr>
                            </w:pPr>
                            <w:r w:rsidRPr="005872BE">
                              <w:rPr>
                                <w:rFonts w:cstheme="minorHAnsi"/>
                              </w:rPr>
                              <w:t>Each team will appoint a captain and scores will be taken from team participants across a</w:t>
                            </w:r>
                          </w:p>
                          <w:p w:rsidR="00136C73" w:rsidRPr="005872BE" w:rsidRDefault="00136C73" w:rsidP="005872BE">
                            <w:pPr>
                              <w:autoSpaceDE w:val="0"/>
                              <w:autoSpaceDN w:val="0"/>
                              <w:spacing w:line="240" w:lineRule="auto"/>
                              <w:rPr>
                                <w:rFonts w:cstheme="minorHAnsi"/>
                              </w:rPr>
                            </w:pPr>
                            <w:proofErr w:type="gramStart"/>
                            <w:r w:rsidRPr="005872BE">
                              <w:rPr>
                                <w:rFonts w:cstheme="minorHAnsi"/>
                              </w:rPr>
                              <w:t>variety</w:t>
                            </w:r>
                            <w:proofErr w:type="gramEnd"/>
                            <w:r w:rsidRPr="005872BE">
                              <w:rPr>
                                <w:rFonts w:cstheme="minorHAnsi"/>
                              </w:rPr>
                              <w:t xml:space="preserve"> of phases.</w:t>
                            </w:r>
                          </w:p>
                          <w:p w:rsidR="00136C73" w:rsidRPr="005872BE" w:rsidRDefault="00136C73" w:rsidP="005872BE">
                            <w:pPr>
                              <w:autoSpaceDE w:val="0"/>
                              <w:autoSpaceDN w:val="0"/>
                              <w:spacing w:line="240" w:lineRule="auto"/>
                              <w:rPr>
                                <w:rFonts w:cstheme="minorHAnsi"/>
                              </w:rPr>
                            </w:pPr>
                            <w:r w:rsidRPr="005872BE">
                              <w:rPr>
                                <w:rFonts w:cstheme="minorHAnsi"/>
                              </w:rPr>
                              <w:t>Each round will be scored and these will accumulate to determine which State is the overall</w:t>
                            </w:r>
                          </w:p>
                          <w:p w:rsidR="00136C73" w:rsidRPr="005872BE" w:rsidRDefault="00136C73" w:rsidP="005872BE">
                            <w:pPr>
                              <w:autoSpaceDE w:val="0"/>
                              <w:autoSpaceDN w:val="0"/>
                              <w:spacing w:line="240" w:lineRule="auto"/>
                              <w:rPr>
                                <w:rFonts w:cstheme="minorHAnsi"/>
                              </w:rPr>
                            </w:pPr>
                            <w:proofErr w:type="gramStart"/>
                            <w:r w:rsidRPr="005872BE">
                              <w:rPr>
                                <w:rFonts w:cstheme="minorHAnsi"/>
                              </w:rPr>
                              <w:t>winner</w:t>
                            </w:r>
                            <w:proofErr w:type="gramEnd"/>
                            <w:r w:rsidRPr="005872BE">
                              <w:rPr>
                                <w:rFonts w:cstheme="minorHAnsi"/>
                              </w:rPr>
                              <w:t>.</w:t>
                            </w:r>
                          </w:p>
                          <w:p w:rsidR="00136C73" w:rsidRPr="005872BE" w:rsidRDefault="00136C73" w:rsidP="005872BE">
                            <w:pPr>
                              <w:autoSpaceDE w:val="0"/>
                              <w:autoSpaceDN w:val="0"/>
                              <w:spacing w:line="240" w:lineRule="auto"/>
                              <w:rPr>
                                <w:rFonts w:cstheme="minorHAnsi"/>
                              </w:rPr>
                            </w:pPr>
                          </w:p>
                          <w:p w:rsidR="00136C73" w:rsidRPr="005872BE" w:rsidRDefault="00136C73" w:rsidP="005872BE">
                            <w:pPr>
                              <w:autoSpaceDE w:val="0"/>
                              <w:autoSpaceDN w:val="0"/>
                              <w:spacing w:line="240" w:lineRule="auto"/>
                              <w:rPr>
                                <w:rFonts w:cstheme="minorHAnsi"/>
                                <w:b/>
                                <w:bCs/>
                              </w:rPr>
                            </w:pPr>
                            <w:r w:rsidRPr="005872BE">
                              <w:rPr>
                                <w:rFonts w:cstheme="minorHAnsi"/>
                                <w:b/>
                                <w:bCs/>
                              </w:rPr>
                              <w:t>Phases:</w:t>
                            </w:r>
                          </w:p>
                          <w:p w:rsidR="00136C73" w:rsidRPr="005872BE" w:rsidRDefault="00136C73" w:rsidP="005872BE">
                            <w:pPr>
                              <w:autoSpaceDE w:val="0"/>
                              <w:autoSpaceDN w:val="0"/>
                              <w:spacing w:line="240" w:lineRule="auto"/>
                              <w:rPr>
                                <w:rFonts w:cstheme="minorHAnsi"/>
                              </w:rPr>
                            </w:pPr>
                            <w:r w:rsidRPr="005872BE">
                              <w:rPr>
                                <w:rFonts w:cstheme="minorHAnsi"/>
                              </w:rPr>
                              <w:t xml:space="preserve">· </w:t>
                            </w:r>
                            <w:r w:rsidRPr="005872BE">
                              <w:rPr>
                                <w:rFonts w:cstheme="minorHAnsi"/>
                                <w:i/>
                                <w:iCs/>
                              </w:rPr>
                              <w:t xml:space="preserve">Classroom Phase </w:t>
                            </w:r>
                            <w:r w:rsidRPr="005872BE">
                              <w:rPr>
                                <w:rFonts w:cstheme="minorHAnsi"/>
                              </w:rPr>
                              <w:t>– oral questions are asked in a classroom setting. A Round is complete</w:t>
                            </w:r>
                          </w:p>
                          <w:p w:rsidR="00136C73" w:rsidRPr="005872BE" w:rsidRDefault="00136C73" w:rsidP="005872BE">
                            <w:pPr>
                              <w:autoSpaceDE w:val="0"/>
                              <w:autoSpaceDN w:val="0"/>
                              <w:spacing w:line="240" w:lineRule="auto"/>
                              <w:rPr>
                                <w:rFonts w:cstheme="minorHAnsi"/>
                              </w:rPr>
                            </w:pPr>
                            <w:proofErr w:type="gramStart"/>
                            <w:r w:rsidRPr="005872BE">
                              <w:rPr>
                                <w:rFonts w:cstheme="minorHAnsi"/>
                              </w:rPr>
                              <w:t>when</w:t>
                            </w:r>
                            <w:proofErr w:type="gramEnd"/>
                            <w:r w:rsidRPr="005872BE">
                              <w:rPr>
                                <w:rFonts w:cstheme="minorHAnsi"/>
                              </w:rPr>
                              <w:t xml:space="preserve"> each member of a team has answered required questions. Teams will answer in order</w:t>
                            </w:r>
                          </w:p>
                          <w:p w:rsidR="00136C73" w:rsidRPr="005872BE" w:rsidRDefault="00136C73" w:rsidP="005872BE">
                            <w:pPr>
                              <w:autoSpaceDE w:val="0"/>
                              <w:autoSpaceDN w:val="0"/>
                              <w:spacing w:line="240" w:lineRule="auto"/>
                              <w:rPr>
                                <w:rFonts w:cstheme="minorHAnsi"/>
                              </w:rPr>
                            </w:pPr>
                            <w:proofErr w:type="gramStart"/>
                            <w:r w:rsidRPr="005872BE">
                              <w:rPr>
                                <w:rFonts w:cstheme="minorHAnsi"/>
                              </w:rPr>
                              <w:t>during</w:t>
                            </w:r>
                            <w:proofErr w:type="gramEnd"/>
                            <w:r w:rsidRPr="005872BE">
                              <w:rPr>
                                <w:rFonts w:cstheme="minorHAnsi"/>
                              </w:rPr>
                              <w:t xml:space="preserve"> each Round starting with the captain of the team. In a four person team, the lowest</w:t>
                            </w:r>
                          </w:p>
                          <w:p w:rsidR="00136C73" w:rsidRPr="005872BE" w:rsidRDefault="00136C73" w:rsidP="005872BE">
                            <w:pPr>
                              <w:autoSpaceDE w:val="0"/>
                              <w:autoSpaceDN w:val="0"/>
                              <w:spacing w:line="240" w:lineRule="auto"/>
                              <w:rPr>
                                <w:rFonts w:cstheme="minorHAnsi"/>
                              </w:rPr>
                            </w:pPr>
                            <w:proofErr w:type="gramStart"/>
                            <w:r w:rsidRPr="005872BE">
                              <w:rPr>
                                <w:rFonts w:cstheme="minorHAnsi"/>
                              </w:rPr>
                              <w:t>score</w:t>
                            </w:r>
                            <w:proofErr w:type="gramEnd"/>
                            <w:r w:rsidRPr="005872BE">
                              <w:rPr>
                                <w:rFonts w:cstheme="minorHAnsi"/>
                              </w:rPr>
                              <w:t xml:space="preserve"> of will be dropped. In a three person team, all scores will be totalled.</w:t>
                            </w:r>
                          </w:p>
                          <w:p w:rsidR="00136C73" w:rsidRPr="005872BE" w:rsidRDefault="00136C73" w:rsidP="005872BE">
                            <w:pPr>
                              <w:autoSpaceDE w:val="0"/>
                              <w:autoSpaceDN w:val="0"/>
                              <w:spacing w:line="240" w:lineRule="auto"/>
                              <w:rPr>
                                <w:rFonts w:cstheme="minorHAnsi"/>
                              </w:rPr>
                            </w:pPr>
                            <w:r w:rsidRPr="005872BE">
                              <w:rPr>
                                <w:rFonts w:cstheme="minorHAnsi"/>
                              </w:rPr>
                              <w:t xml:space="preserve">· </w:t>
                            </w:r>
                            <w:r w:rsidRPr="005872BE">
                              <w:rPr>
                                <w:rFonts w:cstheme="minorHAnsi"/>
                                <w:i/>
                                <w:iCs/>
                              </w:rPr>
                              <w:t xml:space="preserve">Mega Room Phase </w:t>
                            </w:r>
                            <w:r w:rsidRPr="005872BE">
                              <w:rPr>
                                <w:rFonts w:cstheme="minorHAnsi"/>
                              </w:rPr>
                              <w:t>– Mega Room is comprised of tables with horse-related items displayed</w:t>
                            </w:r>
                          </w:p>
                          <w:p w:rsidR="00136C73" w:rsidRPr="005872BE" w:rsidRDefault="00136C73" w:rsidP="005872BE">
                            <w:pPr>
                              <w:autoSpaceDE w:val="0"/>
                              <w:autoSpaceDN w:val="0"/>
                              <w:spacing w:line="240" w:lineRule="auto"/>
                              <w:rPr>
                                <w:rFonts w:cstheme="minorHAnsi"/>
                              </w:rPr>
                            </w:pPr>
                            <w:proofErr w:type="gramStart"/>
                            <w:r w:rsidRPr="005872BE">
                              <w:rPr>
                                <w:rFonts w:cstheme="minorHAnsi"/>
                              </w:rPr>
                              <w:t>on</w:t>
                            </w:r>
                            <w:proofErr w:type="gramEnd"/>
                            <w:r w:rsidRPr="005872BE">
                              <w:rPr>
                                <w:rFonts w:cstheme="minorHAnsi"/>
                              </w:rPr>
                              <w:t xml:space="preserve"> them. All items in the Mega Room Phase are identified by matching them with an</w:t>
                            </w:r>
                          </w:p>
                          <w:p w:rsidR="00136C73" w:rsidRPr="005872BE" w:rsidRDefault="00136C73" w:rsidP="005872BE">
                            <w:pPr>
                              <w:autoSpaceDE w:val="0"/>
                              <w:autoSpaceDN w:val="0"/>
                              <w:spacing w:line="240" w:lineRule="auto"/>
                              <w:rPr>
                                <w:rFonts w:cstheme="minorHAnsi"/>
                              </w:rPr>
                            </w:pPr>
                            <w:proofErr w:type="gramStart"/>
                            <w:r w:rsidRPr="005872BE">
                              <w:rPr>
                                <w:rFonts w:cstheme="minorHAnsi"/>
                              </w:rPr>
                              <w:t>answer</w:t>
                            </w:r>
                            <w:proofErr w:type="gramEnd"/>
                            <w:r w:rsidRPr="005872BE">
                              <w:rPr>
                                <w:rFonts w:cstheme="minorHAnsi"/>
                              </w:rPr>
                              <w:t xml:space="preserve"> sheet given to each competitor. Competitors compete individually in Mega Room</w:t>
                            </w:r>
                          </w:p>
                          <w:p w:rsidR="00136C73" w:rsidRPr="005872BE" w:rsidRDefault="00136C73" w:rsidP="005872BE">
                            <w:pPr>
                              <w:autoSpaceDE w:val="0"/>
                              <w:autoSpaceDN w:val="0"/>
                              <w:spacing w:line="240" w:lineRule="auto"/>
                              <w:rPr>
                                <w:rFonts w:cstheme="minorHAnsi"/>
                              </w:rPr>
                            </w:pPr>
                            <w:proofErr w:type="gramStart"/>
                            <w:r w:rsidRPr="005872BE">
                              <w:rPr>
                                <w:rFonts w:cstheme="minorHAnsi"/>
                              </w:rPr>
                              <w:t>and</w:t>
                            </w:r>
                            <w:proofErr w:type="gramEnd"/>
                            <w:r w:rsidRPr="005872BE">
                              <w:rPr>
                                <w:rFonts w:cstheme="minorHAnsi"/>
                              </w:rPr>
                              <w:t xml:space="preserve"> the top three scores will be totalled for a team score. The Mega Room Phase varies in</w:t>
                            </w:r>
                          </w:p>
                          <w:p w:rsidR="00136C73" w:rsidRPr="005872BE" w:rsidRDefault="00136C73" w:rsidP="005872BE">
                            <w:pPr>
                              <w:autoSpaceDE w:val="0"/>
                              <w:autoSpaceDN w:val="0"/>
                              <w:spacing w:line="240" w:lineRule="auto"/>
                              <w:rPr>
                                <w:rFonts w:cstheme="minorHAnsi"/>
                              </w:rPr>
                            </w:pPr>
                            <w:proofErr w:type="gramStart"/>
                            <w:r w:rsidRPr="005872BE">
                              <w:rPr>
                                <w:rFonts w:cstheme="minorHAnsi"/>
                              </w:rPr>
                              <w:t>number</w:t>
                            </w:r>
                            <w:proofErr w:type="gramEnd"/>
                            <w:r w:rsidRPr="005872BE">
                              <w:rPr>
                                <w:rFonts w:cstheme="minorHAnsi"/>
                              </w:rPr>
                              <w:t xml:space="preserve"> of Rounds depending on availability of props and facilities.</w:t>
                            </w:r>
                          </w:p>
                          <w:p w:rsidR="00136C73" w:rsidRPr="005872BE" w:rsidRDefault="00136C73" w:rsidP="005872BE">
                            <w:pPr>
                              <w:autoSpaceDE w:val="0"/>
                              <w:autoSpaceDN w:val="0"/>
                              <w:spacing w:line="240" w:lineRule="auto"/>
                              <w:rPr>
                                <w:rFonts w:cstheme="minorHAnsi"/>
                              </w:rPr>
                            </w:pPr>
                            <w:r w:rsidRPr="005872BE">
                              <w:rPr>
                                <w:rFonts w:cstheme="minorHAnsi"/>
                              </w:rPr>
                              <w:t xml:space="preserve">· </w:t>
                            </w:r>
                            <w:r w:rsidRPr="005872BE">
                              <w:rPr>
                                <w:rFonts w:cstheme="minorHAnsi"/>
                                <w:i/>
                                <w:iCs/>
                              </w:rPr>
                              <w:t xml:space="preserve">Written Test Phase </w:t>
                            </w:r>
                            <w:r w:rsidRPr="005872BE">
                              <w:rPr>
                                <w:rFonts w:cstheme="minorHAnsi"/>
                              </w:rPr>
                              <w:t>– The Written Test is comprised of up to 25 questions addressing the</w:t>
                            </w:r>
                          </w:p>
                          <w:p w:rsidR="00136C73" w:rsidRPr="005872BE" w:rsidRDefault="00136C73" w:rsidP="005872BE">
                            <w:pPr>
                              <w:autoSpaceDE w:val="0"/>
                              <w:autoSpaceDN w:val="0"/>
                              <w:spacing w:line="240" w:lineRule="auto"/>
                              <w:rPr>
                                <w:rFonts w:cstheme="minorHAnsi"/>
                              </w:rPr>
                            </w:pPr>
                            <w:proofErr w:type="gramStart"/>
                            <w:r w:rsidRPr="005872BE">
                              <w:rPr>
                                <w:rFonts w:cstheme="minorHAnsi"/>
                              </w:rPr>
                              <w:t>efficiency</w:t>
                            </w:r>
                            <w:proofErr w:type="gramEnd"/>
                            <w:r w:rsidRPr="005872BE">
                              <w:rPr>
                                <w:rFonts w:cstheme="minorHAnsi"/>
                              </w:rPr>
                              <w:t xml:space="preserve"> standards and up to one level above associated with that age group</w:t>
                            </w:r>
                          </w:p>
                          <w:p w:rsidR="00136C73" w:rsidRDefault="00136C73" w:rsidP="00136C73">
                            <w:pPr>
                              <w:spacing w:line="240" w:lineRule="auto"/>
                              <w:rPr>
                                <w:rFonts w:ascii="Calibri" w:hAnsi="Calibri" w:cs="Calibri"/>
                              </w:rPr>
                            </w:pPr>
                          </w:p>
                          <w:p w:rsidR="00136C73" w:rsidRDefault="005872BE" w:rsidP="00136C73">
                            <w:pPr>
                              <w:rPr>
                                <w:rFonts w:ascii="Calibri" w:hAnsi="Calibri" w:cs="Calibri"/>
                              </w:rPr>
                            </w:pPr>
                            <w:r>
                              <w:rPr>
                                <w:rFonts w:ascii="Calibri" w:hAnsi="Calibri" w:cs="Calibri"/>
                              </w:rPr>
                              <w:t xml:space="preserve">Interested Riders should contact their DC or Kyra Jackson </w:t>
                            </w:r>
                            <w:hyperlink r:id="rId27" w:history="1">
                              <w:r w:rsidRPr="005751F3">
                                <w:rPr>
                                  <w:rStyle w:val="Hyperlink"/>
                                  <w:rFonts w:ascii="Calibri" w:hAnsi="Calibri" w:cs="Calibri"/>
                                </w:rPr>
                                <w:t>sec@pcat.org.au</w:t>
                              </w:r>
                            </w:hyperlink>
                            <w:r>
                              <w:rPr>
                                <w:rFonts w:ascii="Calibri" w:hAnsi="Calibri" w:cs="Calibri"/>
                              </w:rPr>
                              <w:t xml:space="preserve"> </w:t>
                            </w:r>
                          </w:p>
                          <w:p w:rsidR="005872BE" w:rsidRDefault="005872BE" w:rsidP="00136C73">
                            <w:pPr>
                              <w:rPr>
                                <w:rFonts w:ascii="Calibri" w:hAnsi="Calibri" w:cs="Calibri"/>
                              </w:rPr>
                            </w:pPr>
                          </w:p>
                          <w:p w:rsidR="005872BE" w:rsidRDefault="005872BE" w:rsidP="005872BE">
                            <w:pPr>
                              <w:pStyle w:val="Default"/>
                              <w:rPr>
                                <w:b/>
                                <w:bCs/>
                                <w:color w:val="FF0000"/>
                              </w:rPr>
                            </w:pPr>
                            <w:r>
                              <w:rPr>
                                <w:b/>
                                <w:bCs/>
                                <w:color w:val="FF0000"/>
                              </w:rPr>
                              <w:t xml:space="preserve">NOMINATIONS CLOSE 23rd April 2017. </w:t>
                            </w:r>
                          </w:p>
                          <w:p w:rsidR="005872BE" w:rsidRDefault="005872BE" w:rsidP="00136C73">
                            <w:pPr>
                              <w:rPr>
                                <w:rFonts w:ascii="Calibri" w:hAnsi="Calibri" w:cs="Calibri"/>
                              </w:rPr>
                            </w:pPr>
                          </w:p>
                          <w:p w:rsidR="00136C73" w:rsidRDefault="00136C73"/>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8" type="#_x0000_t202" style="position:absolute;margin-left:0;margin-top:0;width:501.65pt;height:110.55pt;z-index:251748352;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" fillcolor="#a5d5e2 [1624]" strokecolor="#40a7c2 [3048]">
                <v:fill color2="#e4f2f6 [504]" rotate="t" angle="180" colors="0 #9eeaff;22938f #bbefff;1 #e4f9ff" focus="100%" type="gradient"/>
                <v:shadow on="t" color="black" opacity="24903f" origin=",.5" offset="0,.55556mm"/>
                <v:textbox style="mso-fit-shape-to-text:t">
                  <w:txbxContent>
                    <w:p w:rsidR="005872BE" w:rsidRDefault="005872BE">
                      <w:pPr>
                        <w:rPr>
                          <w:b/>
                          <w:u w:val="single"/>
                        </w:rPr>
                      </w:pPr>
                    </w:p>
                    <w:p w:rsidR="00136C73" w:rsidRPr="00136C73" w:rsidRDefault="00136C73">
                      <w:pPr>
                        <w:rPr>
                          <w:b/>
                          <w:u w:val="single"/>
                        </w:rPr>
                      </w:pPr>
                      <w:r w:rsidRPr="00136C73">
                        <w:rPr>
                          <w:b/>
                          <w:u w:val="single"/>
                        </w:rPr>
                        <w:t>PCA National Quiz</w:t>
                      </w:r>
                    </w:p>
                    <w:p w:rsidR="00136C73" w:rsidRDefault="00136C73" w:rsidP="00136C73">
                      <w:pPr>
                        <w:spacing w:line="240" w:lineRule="auto"/>
                      </w:pPr>
                    </w:p>
                    <w:p w:rsidR="00136C73" w:rsidRPr="005872BE" w:rsidRDefault="00136C73" w:rsidP="005872BE">
                      <w:pPr>
                        <w:spacing w:line="240" w:lineRule="auto"/>
                        <w:rPr>
                          <w:rFonts w:cstheme="minorHAnsi"/>
                        </w:rPr>
                      </w:pPr>
                      <w:r w:rsidRPr="005872BE">
                        <w:rPr>
                          <w:rFonts w:cstheme="minorHAnsi"/>
                        </w:rPr>
                        <w:t xml:space="preserve">Nominations are being called for Team members and Team Manager </w:t>
                      </w:r>
                      <w:r w:rsidRPr="005872BE">
                        <w:rPr>
                          <w:rFonts w:cstheme="minorHAnsi"/>
                        </w:rPr>
                        <w:t>f</w:t>
                      </w:r>
                      <w:r w:rsidRPr="005872BE">
                        <w:rPr>
                          <w:rFonts w:cstheme="minorHAnsi"/>
                        </w:rPr>
                        <w:t>or the National Quiz to be held</w:t>
                      </w:r>
                      <w:r w:rsidRPr="005872BE">
                        <w:rPr>
                          <w:rFonts w:cstheme="minorHAnsi"/>
                        </w:rPr>
                        <w:t xml:space="preserve"> 18-22</w:t>
                      </w:r>
                      <w:r w:rsidRPr="005872BE">
                        <w:rPr>
                          <w:rFonts w:cstheme="minorHAnsi"/>
                          <w:vertAlign w:val="superscript"/>
                        </w:rPr>
                        <w:t>nd</w:t>
                      </w:r>
                      <w:r w:rsidRPr="005872BE">
                        <w:rPr>
                          <w:rFonts w:cstheme="minorHAnsi"/>
                        </w:rPr>
                        <w:t xml:space="preserve"> September 2017 at the PCA National Championships in Toowoomba.</w:t>
                      </w:r>
                    </w:p>
                    <w:p w:rsidR="00136C73" w:rsidRPr="005872BE" w:rsidRDefault="00136C73" w:rsidP="005872BE">
                      <w:pPr>
                        <w:spacing w:line="240" w:lineRule="auto"/>
                        <w:rPr>
                          <w:rFonts w:cstheme="minorHAnsi"/>
                        </w:rPr>
                      </w:pPr>
                    </w:p>
                    <w:p w:rsidR="00136C73" w:rsidRPr="005872BE" w:rsidRDefault="00136C73" w:rsidP="005872BE">
                      <w:pPr>
                        <w:spacing w:line="240" w:lineRule="auto"/>
                        <w:rPr>
                          <w:rFonts w:cstheme="minorHAnsi"/>
                        </w:rPr>
                      </w:pPr>
                      <w:r w:rsidRPr="005872BE">
                        <w:rPr>
                          <w:rFonts w:cstheme="minorHAnsi"/>
                        </w:rPr>
                        <w:t>Junior and Senior Teams of 4 riders</w:t>
                      </w:r>
                    </w:p>
                    <w:p w:rsidR="00136C73" w:rsidRPr="005872BE" w:rsidRDefault="00136C73" w:rsidP="005872BE">
                      <w:pPr>
                        <w:spacing w:line="240" w:lineRule="auto"/>
                        <w:rPr>
                          <w:rFonts w:cstheme="minorHAnsi"/>
                        </w:rPr>
                      </w:pPr>
                      <w:r w:rsidRPr="005872BE">
                        <w:rPr>
                          <w:rFonts w:cstheme="minorHAnsi"/>
                        </w:rPr>
                        <w:t>Juniors- 13 –under 17 (efficiency certificate: min C- max C* or K)</w:t>
                      </w:r>
                    </w:p>
                    <w:p w:rsidR="00136C73" w:rsidRPr="005872BE" w:rsidRDefault="00136C73" w:rsidP="005872BE">
                      <w:pPr>
                        <w:spacing w:line="240" w:lineRule="auto"/>
                        <w:rPr>
                          <w:rFonts w:cstheme="minorHAnsi"/>
                        </w:rPr>
                      </w:pPr>
                      <w:r w:rsidRPr="005872BE">
                        <w:rPr>
                          <w:rFonts w:cstheme="minorHAnsi"/>
                        </w:rPr>
                        <w:t>Seniors- over 17-under 26 (efficiency certificate: min C* or K)</w:t>
                      </w:r>
                    </w:p>
                    <w:p w:rsidR="00136C73" w:rsidRPr="005872BE" w:rsidRDefault="00136C73" w:rsidP="005872BE">
                      <w:pPr>
                        <w:spacing w:line="240" w:lineRule="auto"/>
                        <w:rPr>
                          <w:rFonts w:cstheme="minorHAnsi"/>
                        </w:rPr>
                      </w:pPr>
                      <w:proofErr w:type="gramStart"/>
                      <w:r w:rsidRPr="005872BE">
                        <w:rPr>
                          <w:rFonts w:cstheme="minorHAnsi"/>
                        </w:rPr>
                        <w:t>Age taken as of 1</w:t>
                      </w:r>
                      <w:r w:rsidRPr="005872BE">
                        <w:rPr>
                          <w:rFonts w:cstheme="minorHAnsi"/>
                          <w:vertAlign w:val="superscript"/>
                        </w:rPr>
                        <w:t>st</w:t>
                      </w:r>
                      <w:r w:rsidRPr="005872BE">
                        <w:rPr>
                          <w:rFonts w:cstheme="minorHAnsi"/>
                        </w:rPr>
                        <w:t xml:space="preserve"> January 2017.</w:t>
                      </w:r>
                      <w:proofErr w:type="gramEnd"/>
                    </w:p>
                    <w:p w:rsidR="00136C73" w:rsidRPr="005872BE" w:rsidRDefault="00136C73" w:rsidP="005872BE">
                      <w:pPr>
                        <w:spacing w:line="240" w:lineRule="auto"/>
                        <w:rPr>
                          <w:rFonts w:cstheme="minorHAnsi"/>
                        </w:rPr>
                      </w:pPr>
                    </w:p>
                    <w:p w:rsidR="00136C73" w:rsidRPr="005872BE" w:rsidRDefault="00136C73" w:rsidP="005872BE">
                      <w:pPr>
                        <w:autoSpaceDE w:val="0"/>
                        <w:autoSpaceDN w:val="0"/>
                        <w:spacing w:line="240" w:lineRule="auto"/>
                        <w:rPr>
                          <w:rFonts w:cstheme="minorHAnsi"/>
                        </w:rPr>
                      </w:pPr>
                      <w:r w:rsidRPr="005872BE">
                        <w:rPr>
                          <w:rFonts w:cstheme="minorHAnsi"/>
                        </w:rPr>
                        <w:t>Each team will appoint a captain and scores will be taken from team participants across a</w:t>
                      </w:r>
                    </w:p>
                    <w:p w:rsidR="00136C73" w:rsidRPr="005872BE" w:rsidRDefault="00136C73" w:rsidP="005872BE">
                      <w:pPr>
                        <w:autoSpaceDE w:val="0"/>
                        <w:autoSpaceDN w:val="0"/>
                        <w:spacing w:line="240" w:lineRule="auto"/>
                        <w:rPr>
                          <w:rFonts w:cstheme="minorHAnsi"/>
                        </w:rPr>
                      </w:pPr>
                      <w:proofErr w:type="gramStart"/>
                      <w:r w:rsidRPr="005872BE">
                        <w:rPr>
                          <w:rFonts w:cstheme="minorHAnsi"/>
                        </w:rPr>
                        <w:t>variety</w:t>
                      </w:r>
                      <w:proofErr w:type="gramEnd"/>
                      <w:r w:rsidRPr="005872BE">
                        <w:rPr>
                          <w:rFonts w:cstheme="minorHAnsi"/>
                        </w:rPr>
                        <w:t xml:space="preserve"> of phases.</w:t>
                      </w:r>
                    </w:p>
                    <w:p w:rsidR="00136C73" w:rsidRPr="005872BE" w:rsidRDefault="00136C73" w:rsidP="005872BE">
                      <w:pPr>
                        <w:autoSpaceDE w:val="0"/>
                        <w:autoSpaceDN w:val="0"/>
                        <w:spacing w:line="240" w:lineRule="auto"/>
                        <w:rPr>
                          <w:rFonts w:cstheme="minorHAnsi"/>
                        </w:rPr>
                      </w:pPr>
                      <w:r w:rsidRPr="005872BE">
                        <w:rPr>
                          <w:rFonts w:cstheme="minorHAnsi"/>
                        </w:rPr>
                        <w:t>Each round will be scored and these will accumulate to determine which State is the overall</w:t>
                      </w:r>
                    </w:p>
                    <w:p w:rsidR="00136C73" w:rsidRPr="005872BE" w:rsidRDefault="00136C73" w:rsidP="005872BE">
                      <w:pPr>
                        <w:autoSpaceDE w:val="0"/>
                        <w:autoSpaceDN w:val="0"/>
                        <w:spacing w:line="240" w:lineRule="auto"/>
                        <w:rPr>
                          <w:rFonts w:cstheme="minorHAnsi"/>
                        </w:rPr>
                      </w:pPr>
                      <w:proofErr w:type="gramStart"/>
                      <w:r w:rsidRPr="005872BE">
                        <w:rPr>
                          <w:rFonts w:cstheme="minorHAnsi"/>
                        </w:rPr>
                        <w:t>winner</w:t>
                      </w:r>
                      <w:proofErr w:type="gramEnd"/>
                      <w:r w:rsidRPr="005872BE">
                        <w:rPr>
                          <w:rFonts w:cstheme="minorHAnsi"/>
                        </w:rPr>
                        <w:t>.</w:t>
                      </w:r>
                    </w:p>
                    <w:p w:rsidR="00136C73" w:rsidRPr="005872BE" w:rsidRDefault="00136C73" w:rsidP="005872BE">
                      <w:pPr>
                        <w:autoSpaceDE w:val="0"/>
                        <w:autoSpaceDN w:val="0"/>
                        <w:spacing w:line="240" w:lineRule="auto"/>
                        <w:rPr>
                          <w:rFonts w:cstheme="minorHAnsi"/>
                        </w:rPr>
                      </w:pPr>
                    </w:p>
                    <w:p w:rsidR="00136C73" w:rsidRPr="005872BE" w:rsidRDefault="00136C73" w:rsidP="005872BE">
                      <w:pPr>
                        <w:autoSpaceDE w:val="0"/>
                        <w:autoSpaceDN w:val="0"/>
                        <w:spacing w:line="240" w:lineRule="auto"/>
                        <w:rPr>
                          <w:rFonts w:cstheme="minorHAnsi"/>
                          <w:b/>
                          <w:bCs/>
                        </w:rPr>
                      </w:pPr>
                      <w:r w:rsidRPr="005872BE">
                        <w:rPr>
                          <w:rFonts w:cstheme="minorHAnsi"/>
                          <w:b/>
                          <w:bCs/>
                        </w:rPr>
                        <w:t>Phases:</w:t>
                      </w:r>
                    </w:p>
                    <w:p w:rsidR="00136C73" w:rsidRPr="005872BE" w:rsidRDefault="00136C73" w:rsidP="005872BE">
                      <w:pPr>
                        <w:autoSpaceDE w:val="0"/>
                        <w:autoSpaceDN w:val="0"/>
                        <w:spacing w:line="240" w:lineRule="auto"/>
                        <w:rPr>
                          <w:rFonts w:cstheme="minorHAnsi"/>
                        </w:rPr>
                      </w:pPr>
                      <w:r w:rsidRPr="005872BE">
                        <w:rPr>
                          <w:rFonts w:cstheme="minorHAnsi"/>
                        </w:rPr>
                        <w:t xml:space="preserve">· </w:t>
                      </w:r>
                      <w:r w:rsidRPr="005872BE">
                        <w:rPr>
                          <w:rFonts w:cstheme="minorHAnsi"/>
                          <w:i/>
                          <w:iCs/>
                        </w:rPr>
                        <w:t xml:space="preserve">Classroom Phase </w:t>
                      </w:r>
                      <w:r w:rsidRPr="005872BE">
                        <w:rPr>
                          <w:rFonts w:cstheme="minorHAnsi"/>
                        </w:rPr>
                        <w:t>– oral questions are asked in a classroom setting. A Round is complete</w:t>
                      </w:r>
                    </w:p>
                    <w:p w:rsidR="00136C73" w:rsidRPr="005872BE" w:rsidRDefault="00136C73" w:rsidP="005872BE">
                      <w:pPr>
                        <w:autoSpaceDE w:val="0"/>
                        <w:autoSpaceDN w:val="0"/>
                        <w:spacing w:line="240" w:lineRule="auto"/>
                        <w:rPr>
                          <w:rFonts w:cstheme="minorHAnsi"/>
                        </w:rPr>
                      </w:pPr>
                      <w:proofErr w:type="gramStart"/>
                      <w:r w:rsidRPr="005872BE">
                        <w:rPr>
                          <w:rFonts w:cstheme="minorHAnsi"/>
                        </w:rPr>
                        <w:t>when</w:t>
                      </w:r>
                      <w:proofErr w:type="gramEnd"/>
                      <w:r w:rsidRPr="005872BE">
                        <w:rPr>
                          <w:rFonts w:cstheme="minorHAnsi"/>
                        </w:rPr>
                        <w:t xml:space="preserve"> each member of a team has answered required questions. Teams will answer in order</w:t>
                      </w:r>
                    </w:p>
                    <w:p w:rsidR="00136C73" w:rsidRPr="005872BE" w:rsidRDefault="00136C73" w:rsidP="005872BE">
                      <w:pPr>
                        <w:autoSpaceDE w:val="0"/>
                        <w:autoSpaceDN w:val="0"/>
                        <w:spacing w:line="240" w:lineRule="auto"/>
                        <w:rPr>
                          <w:rFonts w:cstheme="minorHAnsi"/>
                        </w:rPr>
                      </w:pPr>
                      <w:proofErr w:type="gramStart"/>
                      <w:r w:rsidRPr="005872BE">
                        <w:rPr>
                          <w:rFonts w:cstheme="minorHAnsi"/>
                        </w:rPr>
                        <w:t>during</w:t>
                      </w:r>
                      <w:proofErr w:type="gramEnd"/>
                      <w:r w:rsidRPr="005872BE">
                        <w:rPr>
                          <w:rFonts w:cstheme="minorHAnsi"/>
                        </w:rPr>
                        <w:t xml:space="preserve"> each Round starting with the captain of the team. In a four person team, the lowest</w:t>
                      </w:r>
                    </w:p>
                    <w:p w:rsidR="00136C73" w:rsidRPr="005872BE" w:rsidRDefault="00136C73" w:rsidP="005872BE">
                      <w:pPr>
                        <w:autoSpaceDE w:val="0"/>
                        <w:autoSpaceDN w:val="0"/>
                        <w:spacing w:line="240" w:lineRule="auto"/>
                        <w:rPr>
                          <w:rFonts w:cstheme="minorHAnsi"/>
                        </w:rPr>
                      </w:pPr>
                      <w:proofErr w:type="gramStart"/>
                      <w:r w:rsidRPr="005872BE">
                        <w:rPr>
                          <w:rFonts w:cstheme="minorHAnsi"/>
                        </w:rPr>
                        <w:t>score</w:t>
                      </w:r>
                      <w:proofErr w:type="gramEnd"/>
                      <w:r w:rsidRPr="005872BE">
                        <w:rPr>
                          <w:rFonts w:cstheme="minorHAnsi"/>
                        </w:rPr>
                        <w:t xml:space="preserve"> of will be dropped. In a three person team, all scores will be totalled.</w:t>
                      </w:r>
                    </w:p>
                    <w:p w:rsidR="00136C73" w:rsidRPr="005872BE" w:rsidRDefault="00136C73" w:rsidP="005872BE">
                      <w:pPr>
                        <w:autoSpaceDE w:val="0"/>
                        <w:autoSpaceDN w:val="0"/>
                        <w:spacing w:line="240" w:lineRule="auto"/>
                        <w:rPr>
                          <w:rFonts w:cstheme="minorHAnsi"/>
                        </w:rPr>
                      </w:pPr>
                      <w:r w:rsidRPr="005872BE">
                        <w:rPr>
                          <w:rFonts w:cstheme="minorHAnsi"/>
                        </w:rPr>
                        <w:t xml:space="preserve">· </w:t>
                      </w:r>
                      <w:r w:rsidRPr="005872BE">
                        <w:rPr>
                          <w:rFonts w:cstheme="minorHAnsi"/>
                          <w:i/>
                          <w:iCs/>
                        </w:rPr>
                        <w:t xml:space="preserve">Mega Room Phase </w:t>
                      </w:r>
                      <w:r w:rsidRPr="005872BE">
                        <w:rPr>
                          <w:rFonts w:cstheme="minorHAnsi"/>
                        </w:rPr>
                        <w:t>– Mega Room is comprised of tables with horse-related items displayed</w:t>
                      </w:r>
                    </w:p>
                    <w:p w:rsidR="00136C73" w:rsidRPr="005872BE" w:rsidRDefault="00136C73" w:rsidP="005872BE">
                      <w:pPr>
                        <w:autoSpaceDE w:val="0"/>
                        <w:autoSpaceDN w:val="0"/>
                        <w:spacing w:line="240" w:lineRule="auto"/>
                        <w:rPr>
                          <w:rFonts w:cstheme="minorHAnsi"/>
                        </w:rPr>
                      </w:pPr>
                      <w:proofErr w:type="gramStart"/>
                      <w:r w:rsidRPr="005872BE">
                        <w:rPr>
                          <w:rFonts w:cstheme="minorHAnsi"/>
                        </w:rPr>
                        <w:t>on</w:t>
                      </w:r>
                      <w:proofErr w:type="gramEnd"/>
                      <w:r w:rsidRPr="005872BE">
                        <w:rPr>
                          <w:rFonts w:cstheme="minorHAnsi"/>
                        </w:rPr>
                        <w:t xml:space="preserve"> them. All items in the Mega Room Phase are identified by matching them with an</w:t>
                      </w:r>
                    </w:p>
                    <w:p w:rsidR="00136C73" w:rsidRPr="005872BE" w:rsidRDefault="00136C73" w:rsidP="005872BE">
                      <w:pPr>
                        <w:autoSpaceDE w:val="0"/>
                        <w:autoSpaceDN w:val="0"/>
                        <w:spacing w:line="240" w:lineRule="auto"/>
                        <w:rPr>
                          <w:rFonts w:cstheme="minorHAnsi"/>
                        </w:rPr>
                      </w:pPr>
                      <w:proofErr w:type="gramStart"/>
                      <w:r w:rsidRPr="005872BE">
                        <w:rPr>
                          <w:rFonts w:cstheme="minorHAnsi"/>
                        </w:rPr>
                        <w:t>answer</w:t>
                      </w:r>
                      <w:proofErr w:type="gramEnd"/>
                      <w:r w:rsidRPr="005872BE">
                        <w:rPr>
                          <w:rFonts w:cstheme="minorHAnsi"/>
                        </w:rPr>
                        <w:t xml:space="preserve"> sheet given to each competitor. Competitors compete individually in Mega Room</w:t>
                      </w:r>
                    </w:p>
                    <w:p w:rsidR="00136C73" w:rsidRPr="005872BE" w:rsidRDefault="00136C73" w:rsidP="005872BE">
                      <w:pPr>
                        <w:autoSpaceDE w:val="0"/>
                        <w:autoSpaceDN w:val="0"/>
                        <w:spacing w:line="240" w:lineRule="auto"/>
                        <w:rPr>
                          <w:rFonts w:cstheme="minorHAnsi"/>
                        </w:rPr>
                      </w:pPr>
                      <w:proofErr w:type="gramStart"/>
                      <w:r w:rsidRPr="005872BE">
                        <w:rPr>
                          <w:rFonts w:cstheme="minorHAnsi"/>
                        </w:rPr>
                        <w:t>and</w:t>
                      </w:r>
                      <w:proofErr w:type="gramEnd"/>
                      <w:r w:rsidRPr="005872BE">
                        <w:rPr>
                          <w:rFonts w:cstheme="minorHAnsi"/>
                        </w:rPr>
                        <w:t xml:space="preserve"> the top three scores will be totalled for a team score. The Mega Room Phase varies in</w:t>
                      </w:r>
                    </w:p>
                    <w:p w:rsidR="00136C73" w:rsidRPr="005872BE" w:rsidRDefault="00136C73" w:rsidP="005872BE">
                      <w:pPr>
                        <w:autoSpaceDE w:val="0"/>
                        <w:autoSpaceDN w:val="0"/>
                        <w:spacing w:line="240" w:lineRule="auto"/>
                        <w:rPr>
                          <w:rFonts w:cstheme="minorHAnsi"/>
                        </w:rPr>
                      </w:pPr>
                      <w:proofErr w:type="gramStart"/>
                      <w:r w:rsidRPr="005872BE">
                        <w:rPr>
                          <w:rFonts w:cstheme="minorHAnsi"/>
                        </w:rPr>
                        <w:t>number</w:t>
                      </w:r>
                      <w:proofErr w:type="gramEnd"/>
                      <w:r w:rsidRPr="005872BE">
                        <w:rPr>
                          <w:rFonts w:cstheme="minorHAnsi"/>
                        </w:rPr>
                        <w:t xml:space="preserve"> of Rounds depending on availability of props and facilities.</w:t>
                      </w:r>
                    </w:p>
                    <w:p w:rsidR="00136C73" w:rsidRPr="005872BE" w:rsidRDefault="00136C73" w:rsidP="005872BE">
                      <w:pPr>
                        <w:autoSpaceDE w:val="0"/>
                        <w:autoSpaceDN w:val="0"/>
                        <w:spacing w:line="240" w:lineRule="auto"/>
                        <w:rPr>
                          <w:rFonts w:cstheme="minorHAnsi"/>
                        </w:rPr>
                      </w:pPr>
                      <w:r w:rsidRPr="005872BE">
                        <w:rPr>
                          <w:rFonts w:cstheme="minorHAnsi"/>
                        </w:rPr>
                        <w:t xml:space="preserve">· </w:t>
                      </w:r>
                      <w:r w:rsidRPr="005872BE">
                        <w:rPr>
                          <w:rFonts w:cstheme="minorHAnsi"/>
                          <w:i/>
                          <w:iCs/>
                        </w:rPr>
                        <w:t xml:space="preserve">Written Test Phase </w:t>
                      </w:r>
                      <w:r w:rsidRPr="005872BE">
                        <w:rPr>
                          <w:rFonts w:cstheme="minorHAnsi"/>
                        </w:rPr>
                        <w:t>– The Written Test is comprised of up to 25 questions addressing the</w:t>
                      </w:r>
                    </w:p>
                    <w:p w:rsidR="00136C73" w:rsidRPr="005872BE" w:rsidRDefault="00136C73" w:rsidP="005872BE">
                      <w:pPr>
                        <w:autoSpaceDE w:val="0"/>
                        <w:autoSpaceDN w:val="0"/>
                        <w:spacing w:line="240" w:lineRule="auto"/>
                        <w:rPr>
                          <w:rFonts w:cstheme="minorHAnsi"/>
                        </w:rPr>
                      </w:pPr>
                      <w:proofErr w:type="gramStart"/>
                      <w:r w:rsidRPr="005872BE">
                        <w:rPr>
                          <w:rFonts w:cstheme="minorHAnsi"/>
                        </w:rPr>
                        <w:t>efficiency</w:t>
                      </w:r>
                      <w:proofErr w:type="gramEnd"/>
                      <w:r w:rsidRPr="005872BE">
                        <w:rPr>
                          <w:rFonts w:cstheme="minorHAnsi"/>
                        </w:rPr>
                        <w:t xml:space="preserve"> standards and up to one level above associated with that age group</w:t>
                      </w:r>
                    </w:p>
                    <w:p w:rsidR="00136C73" w:rsidRDefault="00136C73" w:rsidP="00136C73">
                      <w:pPr>
                        <w:spacing w:line="240" w:lineRule="auto"/>
                        <w:rPr>
                          <w:rFonts w:ascii="Calibri" w:hAnsi="Calibri" w:cs="Calibri"/>
                        </w:rPr>
                      </w:pPr>
                    </w:p>
                    <w:p w:rsidR="00136C73" w:rsidRDefault="005872BE" w:rsidP="00136C73">
                      <w:pPr>
                        <w:rPr>
                          <w:rFonts w:ascii="Calibri" w:hAnsi="Calibri" w:cs="Calibri"/>
                        </w:rPr>
                      </w:pPr>
                      <w:r>
                        <w:rPr>
                          <w:rFonts w:ascii="Calibri" w:hAnsi="Calibri" w:cs="Calibri"/>
                        </w:rPr>
                        <w:t xml:space="preserve">Interested Riders should contact their DC or Kyra Jackson </w:t>
                      </w:r>
                      <w:hyperlink r:id="rId28" w:history="1">
                        <w:r w:rsidRPr="005751F3">
                          <w:rPr>
                            <w:rStyle w:val="Hyperlink"/>
                            <w:rFonts w:ascii="Calibri" w:hAnsi="Calibri" w:cs="Calibri"/>
                          </w:rPr>
                          <w:t>sec@pcat.org.au</w:t>
                        </w:r>
                      </w:hyperlink>
                      <w:r>
                        <w:rPr>
                          <w:rFonts w:ascii="Calibri" w:hAnsi="Calibri" w:cs="Calibri"/>
                        </w:rPr>
                        <w:t xml:space="preserve"> </w:t>
                      </w:r>
                    </w:p>
                    <w:p w:rsidR="005872BE" w:rsidRDefault="005872BE" w:rsidP="00136C73">
                      <w:pPr>
                        <w:rPr>
                          <w:rFonts w:ascii="Calibri" w:hAnsi="Calibri" w:cs="Calibri"/>
                        </w:rPr>
                      </w:pPr>
                    </w:p>
                    <w:p w:rsidR="005872BE" w:rsidRDefault="005872BE" w:rsidP="005872BE">
                      <w:pPr>
                        <w:pStyle w:val="Default"/>
                        <w:rPr>
                          <w:b/>
                          <w:bCs/>
                          <w:color w:val="FF0000"/>
                        </w:rPr>
                      </w:pPr>
                      <w:r>
                        <w:rPr>
                          <w:b/>
                          <w:bCs/>
                          <w:color w:val="FF0000"/>
                        </w:rPr>
                        <w:t xml:space="preserve">NOMINATIONS CLOSE 23rd April 2017. </w:t>
                      </w:r>
                    </w:p>
                    <w:p w:rsidR="005872BE" w:rsidRDefault="005872BE" w:rsidP="00136C73">
                      <w:pPr>
                        <w:rPr>
                          <w:rFonts w:ascii="Calibri" w:hAnsi="Calibri" w:cs="Calibri"/>
                        </w:rPr>
                      </w:pPr>
                    </w:p>
                    <w:p w:rsidR="00136C73" w:rsidRDefault="00136C73"/>
                  </w:txbxContent>
                </v:textbox>
              </v:shape>
            </w:pict>
          </mc:Fallback>
        </mc:AlternateContent>
      </w:r>
    </w:p>
    <w:p w:rsidR="00E4159C" w:rsidRDefault="00E4159C" w:rsidP="006F5A7E">
      <w:pPr>
        <w:rPr>
          <w:rFonts w:cs="Calibri"/>
          <w:b/>
          <w:bCs/>
          <w:color w:val="E36C0A" w:themeColor="accent6" w:themeShade="BF"/>
        </w:rPr>
      </w:pPr>
    </w:p>
    <w:p w:rsidR="00E4159C" w:rsidRDefault="00E4159C" w:rsidP="006F5A7E">
      <w:pPr>
        <w:rPr>
          <w:rFonts w:cs="Calibri"/>
          <w:b/>
          <w:bCs/>
          <w:color w:val="E36C0A" w:themeColor="accent6" w:themeShade="BF"/>
        </w:rPr>
      </w:pPr>
    </w:p>
    <w:p w:rsidR="00E4159C" w:rsidRDefault="00E4159C" w:rsidP="006F5A7E">
      <w:pPr>
        <w:rPr>
          <w:rFonts w:cs="Calibri"/>
          <w:b/>
          <w:bCs/>
          <w:color w:val="E36C0A" w:themeColor="accent6" w:themeShade="BF"/>
        </w:rPr>
      </w:pPr>
    </w:p>
    <w:p w:rsidR="00E4159C" w:rsidRDefault="00E4159C" w:rsidP="006F5A7E">
      <w:pPr>
        <w:rPr>
          <w:rFonts w:cs="Calibri"/>
          <w:b/>
          <w:bCs/>
          <w:color w:val="E36C0A" w:themeColor="accent6" w:themeShade="BF"/>
        </w:rPr>
      </w:pPr>
    </w:p>
    <w:p w:rsidR="00E4159C" w:rsidRDefault="00E4159C" w:rsidP="006F5A7E">
      <w:pPr>
        <w:rPr>
          <w:rFonts w:cs="Calibri"/>
          <w:b/>
          <w:bCs/>
          <w:color w:val="E36C0A" w:themeColor="accent6" w:themeShade="BF"/>
        </w:rPr>
      </w:pPr>
    </w:p>
    <w:p w:rsidR="00E4159C" w:rsidRDefault="00E4159C" w:rsidP="006F5A7E">
      <w:pPr>
        <w:rPr>
          <w:rFonts w:cs="Calibri"/>
          <w:b/>
          <w:bCs/>
          <w:color w:val="E36C0A" w:themeColor="accent6" w:themeShade="BF"/>
        </w:rPr>
      </w:pPr>
    </w:p>
    <w:p w:rsidR="00E4159C" w:rsidRDefault="00E4159C" w:rsidP="006F5A7E">
      <w:pPr>
        <w:rPr>
          <w:rFonts w:cs="Calibri"/>
          <w:b/>
          <w:bCs/>
          <w:color w:val="E36C0A" w:themeColor="accent6" w:themeShade="BF"/>
        </w:rPr>
      </w:pPr>
    </w:p>
    <w:p w:rsidR="00D87CB0" w:rsidRDefault="00D87CB0" w:rsidP="006F5A7E">
      <w:pPr>
        <w:rPr>
          <w:rFonts w:cs="Calibri"/>
          <w:b/>
          <w:bCs/>
          <w:color w:val="E36C0A" w:themeColor="accent6" w:themeShade="BF"/>
        </w:rPr>
      </w:pPr>
    </w:p>
    <w:p w:rsidR="00136C73" w:rsidRDefault="00136C73" w:rsidP="006F5A7E">
      <w:pPr>
        <w:rPr>
          <w:rFonts w:cs="Calibri"/>
          <w:b/>
          <w:bCs/>
          <w:color w:val="E36C0A" w:themeColor="accent6" w:themeShade="BF"/>
        </w:rPr>
      </w:pPr>
    </w:p>
    <w:p w:rsidR="00136C73" w:rsidRDefault="00136C73" w:rsidP="006F5A7E">
      <w:pPr>
        <w:rPr>
          <w:rFonts w:cs="Calibri"/>
          <w:b/>
          <w:bCs/>
          <w:color w:val="E36C0A" w:themeColor="accent6" w:themeShade="BF"/>
        </w:rPr>
      </w:pPr>
    </w:p>
    <w:p w:rsidR="00136C73" w:rsidRDefault="00136C73" w:rsidP="006F5A7E">
      <w:pPr>
        <w:rPr>
          <w:rFonts w:cs="Calibri"/>
          <w:b/>
          <w:bCs/>
          <w:color w:val="E36C0A" w:themeColor="accent6" w:themeShade="BF"/>
        </w:rPr>
      </w:pPr>
    </w:p>
    <w:sectPr w:rsidR="00136C73" w:rsidSect="006F5E23">
      <w:footerReference w:type="default" r:id="rId2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E71" w:rsidRDefault="009D4E71" w:rsidP="00E142A9">
      <w:pPr>
        <w:spacing w:line="240" w:lineRule="auto"/>
      </w:pPr>
      <w:r>
        <w:separator/>
      </w:r>
    </w:p>
  </w:endnote>
  <w:endnote w:type="continuationSeparator" w:id="0">
    <w:p w:rsidR="009D4E71" w:rsidRDefault="009D4E71" w:rsidP="00E142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2832865"/>
      <w:docPartObj>
        <w:docPartGallery w:val="Page Numbers (Bottom of Page)"/>
        <w:docPartUnique/>
      </w:docPartObj>
    </w:sdtPr>
    <w:sdtEndPr>
      <w:rPr>
        <w:noProof/>
      </w:rPr>
    </w:sdtEndPr>
    <w:sdtContent>
      <w:p w:rsidR="005D1AD1" w:rsidRDefault="005D1AD1">
        <w:pPr>
          <w:pStyle w:val="Footer"/>
          <w:jc w:val="center"/>
        </w:pPr>
        <w:r>
          <w:fldChar w:fldCharType="begin"/>
        </w:r>
        <w:r>
          <w:instrText xml:space="preserve"> PAGE   \* MERGEFORMAT </w:instrText>
        </w:r>
        <w:r>
          <w:fldChar w:fldCharType="separate"/>
        </w:r>
        <w:r w:rsidR="004C0CD7">
          <w:rPr>
            <w:noProof/>
          </w:rPr>
          <w:t>4</w:t>
        </w:r>
        <w:r>
          <w:rPr>
            <w:noProof/>
          </w:rPr>
          <w:fldChar w:fldCharType="end"/>
        </w:r>
      </w:p>
    </w:sdtContent>
  </w:sdt>
  <w:p w:rsidR="005D1AD1" w:rsidRDefault="005D1A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E71" w:rsidRDefault="009D4E71" w:rsidP="00E142A9">
      <w:pPr>
        <w:spacing w:line="240" w:lineRule="auto"/>
      </w:pPr>
      <w:r>
        <w:separator/>
      </w:r>
    </w:p>
  </w:footnote>
  <w:footnote w:type="continuationSeparator" w:id="0">
    <w:p w:rsidR="009D4E71" w:rsidRDefault="009D4E71" w:rsidP="00E142A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74311"/>
    <w:multiLevelType w:val="hybridMultilevel"/>
    <w:tmpl w:val="C836524C"/>
    <w:lvl w:ilvl="0" w:tplc="0C090001">
      <w:start w:val="1"/>
      <w:numFmt w:val="bullet"/>
      <w:lvlText w:val=""/>
      <w:lvlJc w:val="left"/>
      <w:pPr>
        <w:ind w:left="404" w:hanging="360"/>
      </w:pPr>
      <w:rPr>
        <w:rFonts w:ascii="Symbol" w:hAnsi="Symbol" w:hint="default"/>
      </w:rPr>
    </w:lvl>
    <w:lvl w:ilvl="1" w:tplc="0C090001">
      <w:start w:val="1"/>
      <w:numFmt w:val="bullet"/>
      <w:lvlText w:val=""/>
      <w:lvlJc w:val="left"/>
      <w:pPr>
        <w:ind w:left="1124" w:hanging="360"/>
      </w:pPr>
      <w:rPr>
        <w:rFonts w:ascii="Symbol" w:hAnsi="Symbol" w:hint="default"/>
      </w:rPr>
    </w:lvl>
    <w:lvl w:ilvl="2" w:tplc="2D824BBE">
      <w:numFmt w:val="bullet"/>
      <w:lvlText w:val="•"/>
      <w:lvlJc w:val="left"/>
      <w:pPr>
        <w:ind w:left="2024" w:hanging="360"/>
      </w:pPr>
      <w:rPr>
        <w:rFonts w:ascii="Arial" w:eastAsia="Times New Roman" w:hAnsi="Arial" w:cs="Arial" w:hint="default"/>
        <w:sz w:val="20"/>
      </w:rPr>
    </w:lvl>
    <w:lvl w:ilvl="3" w:tplc="0C09000F" w:tentative="1">
      <w:start w:val="1"/>
      <w:numFmt w:val="decimal"/>
      <w:lvlText w:val="%4."/>
      <w:lvlJc w:val="left"/>
      <w:pPr>
        <w:ind w:left="2564" w:hanging="360"/>
      </w:pPr>
    </w:lvl>
    <w:lvl w:ilvl="4" w:tplc="0C090019" w:tentative="1">
      <w:start w:val="1"/>
      <w:numFmt w:val="lowerLetter"/>
      <w:lvlText w:val="%5."/>
      <w:lvlJc w:val="left"/>
      <w:pPr>
        <w:ind w:left="3284" w:hanging="360"/>
      </w:pPr>
    </w:lvl>
    <w:lvl w:ilvl="5" w:tplc="0C09001B" w:tentative="1">
      <w:start w:val="1"/>
      <w:numFmt w:val="lowerRoman"/>
      <w:lvlText w:val="%6."/>
      <w:lvlJc w:val="right"/>
      <w:pPr>
        <w:ind w:left="4004" w:hanging="180"/>
      </w:pPr>
    </w:lvl>
    <w:lvl w:ilvl="6" w:tplc="0C09000F" w:tentative="1">
      <w:start w:val="1"/>
      <w:numFmt w:val="decimal"/>
      <w:lvlText w:val="%7."/>
      <w:lvlJc w:val="left"/>
      <w:pPr>
        <w:ind w:left="4724" w:hanging="360"/>
      </w:pPr>
    </w:lvl>
    <w:lvl w:ilvl="7" w:tplc="0C090019" w:tentative="1">
      <w:start w:val="1"/>
      <w:numFmt w:val="lowerLetter"/>
      <w:lvlText w:val="%8."/>
      <w:lvlJc w:val="left"/>
      <w:pPr>
        <w:ind w:left="5444" w:hanging="360"/>
      </w:pPr>
    </w:lvl>
    <w:lvl w:ilvl="8" w:tplc="0C09001B" w:tentative="1">
      <w:start w:val="1"/>
      <w:numFmt w:val="lowerRoman"/>
      <w:lvlText w:val="%9."/>
      <w:lvlJc w:val="right"/>
      <w:pPr>
        <w:ind w:left="6164" w:hanging="180"/>
      </w:pPr>
    </w:lvl>
  </w:abstractNum>
  <w:abstractNum w:abstractNumId="1">
    <w:nsid w:val="0DE25C37"/>
    <w:multiLevelType w:val="hybridMultilevel"/>
    <w:tmpl w:val="F15021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4EF4295"/>
    <w:multiLevelType w:val="hybridMultilevel"/>
    <w:tmpl w:val="1A3AAB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5D233FB"/>
    <w:multiLevelType w:val="hybridMultilevel"/>
    <w:tmpl w:val="49CC90E4"/>
    <w:lvl w:ilvl="0" w:tplc="F7C4CACE">
      <w:start w:val="1"/>
      <w:numFmt w:val="bullet"/>
      <w:lvlText w:val=""/>
      <w:lvlJc w:val="left"/>
      <w:pPr>
        <w:ind w:left="153" w:hanging="360"/>
      </w:pPr>
      <w:rPr>
        <w:rFonts w:ascii="Wingdings" w:hAnsi="Wingdings" w:hint="default"/>
        <w:color w:val="auto"/>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4">
    <w:nsid w:val="71DE13BF"/>
    <w:multiLevelType w:val="hybridMultilevel"/>
    <w:tmpl w:val="5454AA78"/>
    <w:lvl w:ilvl="0" w:tplc="B8040C3E">
      <w:numFmt w:val="bullet"/>
      <w:lvlText w:val="-"/>
      <w:lvlJc w:val="left"/>
      <w:pPr>
        <w:ind w:left="1080" w:hanging="360"/>
      </w:pPr>
      <w:rPr>
        <w:rFonts w:ascii="Times New Roman" w:eastAsia="Times New Roman" w:hAnsi="Times New Roman" w:cs="Times New Roman"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5">
    <w:nsid w:val="755479ED"/>
    <w:multiLevelType w:val="hybridMultilevel"/>
    <w:tmpl w:val="FDFE8A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79B"/>
    <w:rsid w:val="00025BB8"/>
    <w:rsid w:val="00064240"/>
    <w:rsid w:val="00070636"/>
    <w:rsid w:val="000851F6"/>
    <w:rsid w:val="000A4234"/>
    <w:rsid w:val="000A7A64"/>
    <w:rsid w:val="000E45EE"/>
    <w:rsid w:val="001163C5"/>
    <w:rsid w:val="001206B3"/>
    <w:rsid w:val="00122ADE"/>
    <w:rsid w:val="00136C73"/>
    <w:rsid w:val="00141560"/>
    <w:rsid w:val="00164225"/>
    <w:rsid w:val="00193BB2"/>
    <w:rsid w:val="002466EC"/>
    <w:rsid w:val="002C044D"/>
    <w:rsid w:val="002D6953"/>
    <w:rsid w:val="002E0298"/>
    <w:rsid w:val="002E3597"/>
    <w:rsid w:val="0031080E"/>
    <w:rsid w:val="00331100"/>
    <w:rsid w:val="003D3370"/>
    <w:rsid w:val="00412FC6"/>
    <w:rsid w:val="00421780"/>
    <w:rsid w:val="00442FA8"/>
    <w:rsid w:val="00481502"/>
    <w:rsid w:val="004B2C72"/>
    <w:rsid w:val="004B35C0"/>
    <w:rsid w:val="004C0CD7"/>
    <w:rsid w:val="004C6A4C"/>
    <w:rsid w:val="004E523D"/>
    <w:rsid w:val="00511B5E"/>
    <w:rsid w:val="00536AD5"/>
    <w:rsid w:val="00584B69"/>
    <w:rsid w:val="005872BE"/>
    <w:rsid w:val="005C5164"/>
    <w:rsid w:val="005D1AD1"/>
    <w:rsid w:val="00614831"/>
    <w:rsid w:val="0065317F"/>
    <w:rsid w:val="00655667"/>
    <w:rsid w:val="006620FD"/>
    <w:rsid w:val="00670B19"/>
    <w:rsid w:val="006A6183"/>
    <w:rsid w:val="006B1902"/>
    <w:rsid w:val="006C0A1F"/>
    <w:rsid w:val="006C13B8"/>
    <w:rsid w:val="006F5A7E"/>
    <w:rsid w:val="006F5E23"/>
    <w:rsid w:val="0070715B"/>
    <w:rsid w:val="00725530"/>
    <w:rsid w:val="00760D0C"/>
    <w:rsid w:val="00761AAA"/>
    <w:rsid w:val="007C1733"/>
    <w:rsid w:val="007C5CA7"/>
    <w:rsid w:val="007C7028"/>
    <w:rsid w:val="007D4477"/>
    <w:rsid w:val="007D67A3"/>
    <w:rsid w:val="007D7D2D"/>
    <w:rsid w:val="007E7C53"/>
    <w:rsid w:val="00814960"/>
    <w:rsid w:val="0082679B"/>
    <w:rsid w:val="00865E82"/>
    <w:rsid w:val="00867374"/>
    <w:rsid w:val="00872637"/>
    <w:rsid w:val="008942C8"/>
    <w:rsid w:val="008D7E44"/>
    <w:rsid w:val="008E120B"/>
    <w:rsid w:val="008E1CF6"/>
    <w:rsid w:val="008F24C4"/>
    <w:rsid w:val="008F5146"/>
    <w:rsid w:val="00906F54"/>
    <w:rsid w:val="00933B93"/>
    <w:rsid w:val="00945E2F"/>
    <w:rsid w:val="009548C4"/>
    <w:rsid w:val="00994063"/>
    <w:rsid w:val="00996A36"/>
    <w:rsid w:val="009A4150"/>
    <w:rsid w:val="009A5F71"/>
    <w:rsid w:val="009D4E71"/>
    <w:rsid w:val="00A106C2"/>
    <w:rsid w:val="00A24F97"/>
    <w:rsid w:val="00A37CA3"/>
    <w:rsid w:val="00A95E46"/>
    <w:rsid w:val="00AA7D13"/>
    <w:rsid w:val="00AE7F0F"/>
    <w:rsid w:val="00B45102"/>
    <w:rsid w:val="00BA1534"/>
    <w:rsid w:val="00BC73E8"/>
    <w:rsid w:val="00BE6147"/>
    <w:rsid w:val="00BF4CAE"/>
    <w:rsid w:val="00C001D1"/>
    <w:rsid w:val="00C146AE"/>
    <w:rsid w:val="00C26181"/>
    <w:rsid w:val="00C32DCB"/>
    <w:rsid w:val="00C33783"/>
    <w:rsid w:val="00C52C6C"/>
    <w:rsid w:val="00C52FE1"/>
    <w:rsid w:val="00C611D8"/>
    <w:rsid w:val="00C722C0"/>
    <w:rsid w:val="00C82DAD"/>
    <w:rsid w:val="00C9180D"/>
    <w:rsid w:val="00CB3FA9"/>
    <w:rsid w:val="00CD32EA"/>
    <w:rsid w:val="00CD4DC3"/>
    <w:rsid w:val="00CE53AE"/>
    <w:rsid w:val="00CE6BDD"/>
    <w:rsid w:val="00D15AEA"/>
    <w:rsid w:val="00D73925"/>
    <w:rsid w:val="00D755F4"/>
    <w:rsid w:val="00D777BC"/>
    <w:rsid w:val="00D87CB0"/>
    <w:rsid w:val="00D94F13"/>
    <w:rsid w:val="00DC317C"/>
    <w:rsid w:val="00DC336B"/>
    <w:rsid w:val="00E05D03"/>
    <w:rsid w:val="00E07F28"/>
    <w:rsid w:val="00E142A9"/>
    <w:rsid w:val="00E4159C"/>
    <w:rsid w:val="00E42204"/>
    <w:rsid w:val="00E57979"/>
    <w:rsid w:val="00E74114"/>
    <w:rsid w:val="00F07CE9"/>
    <w:rsid w:val="00F27BFD"/>
    <w:rsid w:val="00F31F1E"/>
    <w:rsid w:val="00F429A2"/>
    <w:rsid w:val="00F638A7"/>
    <w:rsid w:val="00F72390"/>
    <w:rsid w:val="00F75592"/>
    <w:rsid w:val="00F840C7"/>
    <w:rsid w:val="00F93297"/>
    <w:rsid w:val="00F939BD"/>
    <w:rsid w:val="00FA3939"/>
    <w:rsid w:val="00FB4A32"/>
    <w:rsid w:val="00FC0FD8"/>
    <w:rsid w:val="00FC1DB4"/>
    <w:rsid w:val="00FC6D4D"/>
    <w:rsid w:val="00FD5355"/>
    <w:rsid w:val="00FF3CA6"/>
    <w:rsid w:val="00FF77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line="16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3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679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679B"/>
    <w:rPr>
      <w:rFonts w:ascii="Tahoma" w:hAnsi="Tahoma" w:cs="Tahoma"/>
      <w:sz w:val="16"/>
      <w:szCs w:val="16"/>
    </w:rPr>
  </w:style>
  <w:style w:type="character" w:styleId="Hyperlink">
    <w:name w:val="Hyperlink"/>
    <w:uiPriority w:val="99"/>
    <w:rsid w:val="008E1CF6"/>
    <w:rPr>
      <w:color w:val="0000FF"/>
      <w:u w:val="single"/>
    </w:rPr>
  </w:style>
  <w:style w:type="paragraph" w:styleId="Quote">
    <w:name w:val="Quote"/>
    <w:basedOn w:val="Normal"/>
    <w:next w:val="Normal"/>
    <w:link w:val="QuoteChar"/>
    <w:uiPriority w:val="29"/>
    <w:qFormat/>
    <w:rsid w:val="00E42204"/>
    <w:pPr>
      <w:spacing w:after="200" w:line="276" w:lineRule="auto"/>
    </w:pPr>
    <w:rPr>
      <w:rFonts w:eastAsiaTheme="minorEastAsia"/>
      <w:i/>
      <w:iCs/>
      <w:color w:val="000000" w:themeColor="text1"/>
      <w:lang w:val="en-US" w:eastAsia="ja-JP"/>
    </w:rPr>
  </w:style>
  <w:style w:type="character" w:customStyle="1" w:styleId="QuoteChar">
    <w:name w:val="Quote Char"/>
    <w:basedOn w:val="DefaultParagraphFont"/>
    <w:link w:val="Quote"/>
    <w:uiPriority w:val="29"/>
    <w:rsid w:val="00E42204"/>
    <w:rPr>
      <w:rFonts w:eastAsiaTheme="minorEastAsia"/>
      <w:i/>
      <w:iCs/>
      <w:color w:val="000000" w:themeColor="text1"/>
      <w:lang w:val="en-US" w:eastAsia="ja-JP"/>
    </w:rPr>
  </w:style>
  <w:style w:type="character" w:customStyle="1" w:styleId="textexposedshow">
    <w:name w:val="text_exposed_show"/>
    <w:basedOn w:val="DefaultParagraphFont"/>
    <w:rsid w:val="002E0298"/>
  </w:style>
  <w:style w:type="character" w:customStyle="1" w:styleId="apple-converted-space">
    <w:name w:val="apple-converted-space"/>
    <w:basedOn w:val="DefaultParagraphFont"/>
    <w:rsid w:val="002E0298"/>
  </w:style>
  <w:style w:type="paragraph" w:styleId="ListParagraph">
    <w:name w:val="List Paragraph"/>
    <w:basedOn w:val="Normal"/>
    <w:uiPriority w:val="34"/>
    <w:qFormat/>
    <w:rsid w:val="00481502"/>
    <w:pPr>
      <w:widowControl w:val="0"/>
      <w:suppressAutoHyphens/>
      <w:spacing w:line="240" w:lineRule="auto"/>
      <w:ind w:left="720"/>
    </w:pPr>
    <w:rPr>
      <w:rFonts w:ascii="Times New Roman" w:eastAsia="Times New Roman" w:hAnsi="Times New Roman" w:cs="Times New Roman"/>
      <w:kern w:val="1"/>
      <w:sz w:val="24"/>
      <w:szCs w:val="24"/>
      <w:lang w:val="en-GB"/>
    </w:rPr>
  </w:style>
  <w:style w:type="character" w:styleId="Strong">
    <w:name w:val="Strong"/>
    <w:uiPriority w:val="22"/>
    <w:qFormat/>
    <w:rsid w:val="00481502"/>
    <w:rPr>
      <w:rFonts w:cs="Times New Roman"/>
      <w:b/>
      <w:bCs/>
    </w:rPr>
  </w:style>
  <w:style w:type="paragraph" w:customStyle="1" w:styleId="Default">
    <w:name w:val="Default"/>
    <w:rsid w:val="00481502"/>
    <w:pPr>
      <w:autoSpaceDE w:val="0"/>
      <w:autoSpaceDN w:val="0"/>
      <w:adjustRightInd w:val="0"/>
      <w:spacing w:line="240" w:lineRule="auto"/>
    </w:pPr>
    <w:rPr>
      <w:rFonts w:ascii="Calibri" w:eastAsia="Times New Roman" w:hAnsi="Calibri" w:cs="Calibri"/>
      <w:color w:val="000000"/>
      <w:sz w:val="24"/>
      <w:szCs w:val="24"/>
      <w:lang w:eastAsia="en-AU"/>
    </w:rPr>
  </w:style>
  <w:style w:type="paragraph" w:customStyle="1" w:styleId="PCATHeading2indentalpha">
    <w:name w:val="PCAT Heading 2 indent alpha"/>
    <w:basedOn w:val="Normal"/>
    <w:qFormat/>
    <w:rsid w:val="007E7C53"/>
    <w:pPr>
      <w:spacing w:line="240" w:lineRule="auto"/>
      <w:ind w:left="2127" w:hanging="284"/>
      <w:jc w:val="both"/>
    </w:pPr>
    <w:rPr>
      <w:rFonts w:ascii="Calibri" w:eastAsia="Times New Roman" w:hAnsi="Calibri" w:cs="Times New Roman"/>
      <w:color w:val="000000"/>
    </w:rPr>
  </w:style>
  <w:style w:type="character" w:customStyle="1" w:styleId="yiv4819275467">
    <w:name w:val="yiv4819275467"/>
    <w:basedOn w:val="DefaultParagraphFont"/>
    <w:rsid w:val="007E7C53"/>
  </w:style>
  <w:style w:type="paragraph" w:styleId="Header">
    <w:name w:val="header"/>
    <w:basedOn w:val="Normal"/>
    <w:link w:val="HeaderChar"/>
    <w:uiPriority w:val="99"/>
    <w:unhideWhenUsed/>
    <w:rsid w:val="00E142A9"/>
    <w:pPr>
      <w:tabs>
        <w:tab w:val="center" w:pos="4513"/>
        <w:tab w:val="right" w:pos="9026"/>
      </w:tabs>
      <w:spacing w:line="240" w:lineRule="auto"/>
    </w:pPr>
  </w:style>
  <w:style w:type="character" w:customStyle="1" w:styleId="HeaderChar">
    <w:name w:val="Header Char"/>
    <w:basedOn w:val="DefaultParagraphFont"/>
    <w:link w:val="Header"/>
    <w:uiPriority w:val="99"/>
    <w:rsid w:val="00E142A9"/>
  </w:style>
  <w:style w:type="paragraph" w:styleId="Footer">
    <w:name w:val="footer"/>
    <w:basedOn w:val="Normal"/>
    <w:link w:val="FooterChar"/>
    <w:uiPriority w:val="99"/>
    <w:unhideWhenUsed/>
    <w:rsid w:val="00E142A9"/>
    <w:pPr>
      <w:tabs>
        <w:tab w:val="center" w:pos="4513"/>
        <w:tab w:val="right" w:pos="9026"/>
      </w:tabs>
      <w:spacing w:line="240" w:lineRule="auto"/>
    </w:pPr>
  </w:style>
  <w:style w:type="character" w:customStyle="1" w:styleId="FooterChar">
    <w:name w:val="Footer Char"/>
    <w:basedOn w:val="DefaultParagraphFont"/>
    <w:link w:val="Footer"/>
    <w:uiPriority w:val="99"/>
    <w:rsid w:val="00E142A9"/>
  </w:style>
  <w:style w:type="paragraph" w:styleId="EndnoteText">
    <w:name w:val="endnote text"/>
    <w:basedOn w:val="Normal"/>
    <w:link w:val="EndnoteTextChar"/>
    <w:uiPriority w:val="99"/>
    <w:semiHidden/>
    <w:unhideWhenUsed/>
    <w:rsid w:val="00670B19"/>
    <w:pPr>
      <w:spacing w:line="240" w:lineRule="auto"/>
    </w:pPr>
    <w:rPr>
      <w:sz w:val="20"/>
      <w:szCs w:val="20"/>
    </w:rPr>
  </w:style>
  <w:style w:type="character" w:customStyle="1" w:styleId="EndnoteTextChar">
    <w:name w:val="Endnote Text Char"/>
    <w:basedOn w:val="DefaultParagraphFont"/>
    <w:link w:val="EndnoteText"/>
    <w:uiPriority w:val="99"/>
    <w:semiHidden/>
    <w:rsid w:val="00670B19"/>
    <w:rPr>
      <w:sz w:val="20"/>
      <w:szCs w:val="20"/>
    </w:rPr>
  </w:style>
  <w:style w:type="character" w:styleId="EndnoteReference">
    <w:name w:val="endnote reference"/>
    <w:basedOn w:val="DefaultParagraphFont"/>
    <w:uiPriority w:val="99"/>
    <w:semiHidden/>
    <w:unhideWhenUsed/>
    <w:rsid w:val="00670B19"/>
    <w:rPr>
      <w:vertAlign w:val="superscript"/>
    </w:rPr>
  </w:style>
  <w:style w:type="paragraph" w:styleId="IntenseQuote">
    <w:name w:val="Intense Quote"/>
    <w:basedOn w:val="Normal"/>
    <w:next w:val="Normal"/>
    <w:link w:val="IntenseQuoteChar"/>
    <w:uiPriority w:val="30"/>
    <w:qFormat/>
    <w:rsid w:val="008F24C4"/>
    <w:pPr>
      <w:pBdr>
        <w:bottom w:val="single" w:sz="4" w:space="4" w:color="4F81BD" w:themeColor="accent1"/>
      </w:pBdr>
      <w:spacing w:before="200" w:after="280" w:line="276" w:lineRule="auto"/>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8F24C4"/>
    <w:rPr>
      <w:rFonts w:eastAsiaTheme="minorEastAsia"/>
      <w:b/>
      <w:bCs/>
      <w:i/>
      <w:iCs/>
      <w:color w:val="4F81BD" w:themeColor="accent1"/>
      <w:lang w:val="en-US" w:eastAsia="ja-JP"/>
    </w:rPr>
  </w:style>
  <w:style w:type="paragraph" w:styleId="NormalWeb">
    <w:name w:val="Normal (Web)"/>
    <w:basedOn w:val="Normal"/>
    <w:uiPriority w:val="99"/>
    <w:unhideWhenUsed/>
    <w:rsid w:val="00412FC6"/>
    <w:pPr>
      <w:spacing w:line="240" w:lineRule="auto"/>
    </w:pPr>
    <w:rPr>
      <w:rFonts w:ascii="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line="16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3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679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679B"/>
    <w:rPr>
      <w:rFonts w:ascii="Tahoma" w:hAnsi="Tahoma" w:cs="Tahoma"/>
      <w:sz w:val="16"/>
      <w:szCs w:val="16"/>
    </w:rPr>
  </w:style>
  <w:style w:type="character" w:styleId="Hyperlink">
    <w:name w:val="Hyperlink"/>
    <w:uiPriority w:val="99"/>
    <w:rsid w:val="008E1CF6"/>
    <w:rPr>
      <w:color w:val="0000FF"/>
      <w:u w:val="single"/>
    </w:rPr>
  </w:style>
  <w:style w:type="paragraph" w:styleId="Quote">
    <w:name w:val="Quote"/>
    <w:basedOn w:val="Normal"/>
    <w:next w:val="Normal"/>
    <w:link w:val="QuoteChar"/>
    <w:uiPriority w:val="29"/>
    <w:qFormat/>
    <w:rsid w:val="00E42204"/>
    <w:pPr>
      <w:spacing w:after="200" w:line="276" w:lineRule="auto"/>
    </w:pPr>
    <w:rPr>
      <w:rFonts w:eastAsiaTheme="minorEastAsia"/>
      <w:i/>
      <w:iCs/>
      <w:color w:val="000000" w:themeColor="text1"/>
      <w:lang w:val="en-US" w:eastAsia="ja-JP"/>
    </w:rPr>
  </w:style>
  <w:style w:type="character" w:customStyle="1" w:styleId="QuoteChar">
    <w:name w:val="Quote Char"/>
    <w:basedOn w:val="DefaultParagraphFont"/>
    <w:link w:val="Quote"/>
    <w:uiPriority w:val="29"/>
    <w:rsid w:val="00E42204"/>
    <w:rPr>
      <w:rFonts w:eastAsiaTheme="minorEastAsia"/>
      <w:i/>
      <w:iCs/>
      <w:color w:val="000000" w:themeColor="text1"/>
      <w:lang w:val="en-US" w:eastAsia="ja-JP"/>
    </w:rPr>
  </w:style>
  <w:style w:type="character" w:customStyle="1" w:styleId="textexposedshow">
    <w:name w:val="text_exposed_show"/>
    <w:basedOn w:val="DefaultParagraphFont"/>
    <w:rsid w:val="002E0298"/>
  </w:style>
  <w:style w:type="character" w:customStyle="1" w:styleId="apple-converted-space">
    <w:name w:val="apple-converted-space"/>
    <w:basedOn w:val="DefaultParagraphFont"/>
    <w:rsid w:val="002E0298"/>
  </w:style>
  <w:style w:type="paragraph" w:styleId="ListParagraph">
    <w:name w:val="List Paragraph"/>
    <w:basedOn w:val="Normal"/>
    <w:uiPriority w:val="34"/>
    <w:qFormat/>
    <w:rsid w:val="00481502"/>
    <w:pPr>
      <w:widowControl w:val="0"/>
      <w:suppressAutoHyphens/>
      <w:spacing w:line="240" w:lineRule="auto"/>
      <w:ind w:left="720"/>
    </w:pPr>
    <w:rPr>
      <w:rFonts w:ascii="Times New Roman" w:eastAsia="Times New Roman" w:hAnsi="Times New Roman" w:cs="Times New Roman"/>
      <w:kern w:val="1"/>
      <w:sz w:val="24"/>
      <w:szCs w:val="24"/>
      <w:lang w:val="en-GB"/>
    </w:rPr>
  </w:style>
  <w:style w:type="character" w:styleId="Strong">
    <w:name w:val="Strong"/>
    <w:uiPriority w:val="22"/>
    <w:qFormat/>
    <w:rsid w:val="00481502"/>
    <w:rPr>
      <w:rFonts w:cs="Times New Roman"/>
      <w:b/>
      <w:bCs/>
    </w:rPr>
  </w:style>
  <w:style w:type="paragraph" w:customStyle="1" w:styleId="Default">
    <w:name w:val="Default"/>
    <w:rsid w:val="00481502"/>
    <w:pPr>
      <w:autoSpaceDE w:val="0"/>
      <w:autoSpaceDN w:val="0"/>
      <w:adjustRightInd w:val="0"/>
      <w:spacing w:line="240" w:lineRule="auto"/>
    </w:pPr>
    <w:rPr>
      <w:rFonts w:ascii="Calibri" w:eastAsia="Times New Roman" w:hAnsi="Calibri" w:cs="Calibri"/>
      <w:color w:val="000000"/>
      <w:sz w:val="24"/>
      <w:szCs w:val="24"/>
      <w:lang w:eastAsia="en-AU"/>
    </w:rPr>
  </w:style>
  <w:style w:type="paragraph" w:customStyle="1" w:styleId="PCATHeading2indentalpha">
    <w:name w:val="PCAT Heading 2 indent alpha"/>
    <w:basedOn w:val="Normal"/>
    <w:qFormat/>
    <w:rsid w:val="007E7C53"/>
    <w:pPr>
      <w:spacing w:line="240" w:lineRule="auto"/>
      <w:ind w:left="2127" w:hanging="284"/>
      <w:jc w:val="both"/>
    </w:pPr>
    <w:rPr>
      <w:rFonts w:ascii="Calibri" w:eastAsia="Times New Roman" w:hAnsi="Calibri" w:cs="Times New Roman"/>
      <w:color w:val="000000"/>
    </w:rPr>
  </w:style>
  <w:style w:type="character" w:customStyle="1" w:styleId="yiv4819275467">
    <w:name w:val="yiv4819275467"/>
    <w:basedOn w:val="DefaultParagraphFont"/>
    <w:rsid w:val="007E7C53"/>
  </w:style>
  <w:style w:type="paragraph" w:styleId="Header">
    <w:name w:val="header"/>
    <w:basedOn w:val="Normal"/>
    <w:link w:val="HeaderChar"/>
    <w:uiPriority w:val="99"/>
    <w:unhideWhenUsed/>
    <w:rsid w:val="00E142A9"/>
    <w:pPr>
      <w:tabs>
        <w:tab w:val="center" w:pos="4513"/>
        <w:tab w:val="right" w:pos="9026"/>
      </w:tabs>
      <w:spacing w:line="240" w:lineRule="auto"/>
    </w:pPr>
  </w:style>
  <w:style w:type="character" w:customStyle="1" w:styleId="HeaderChar">
    <w:name w:val="Header Char"/>
    <w:basedOn w:val="DefaultParagraphFont"/>
    <w:link w:val="Header"/>
    <w:uiPriority w:val="99"/>
    <w:rsid w:val="00E142A9"/>
  </w:style>
  <w:style w:type="paragraph" w:styleId="Footer">
    <w:name w:val="footer"/>
    <w:basedOn w:val="Normal"/>
    <w:link w:val="FooterChar"/>
    <w:uiPriority w:val="99"/>
    <w:unhideWhenUsed/>
    <w:rsid w:val="00E142A9"/>
    <w:pPr>
      <w:tabs>
        <w:tab w:val="center" w:pos="4513"/>
        <w:tab w:val="right" w:pos="9026"/>
      </w:tabs>
      <w:spacing w:line="240" w:lineRule="auto"/>
    </w:pPr>
  </w:style>
  <w:style w:type="character" w:customStyle="1" w:styleId="FooterChar">
    <w:name w:val="Footer Char"/>
    <w:basedOn w:val="DefaultParagraphFont"/>
    <w:link w:val="Footer"/>
    <w:uiPriority w:val="99"/>
    <w:rsid w:val="00E142A9"/>
  </w:style>
  <w:style w:type="paragraph" w:styleId="EndnoteText">
    <w:name w:val="endnote text"/>
    <w:basedOn w:val="Normal"/>
    <w:link w:val="EndnoteTextChar"/>
    <w:uiPriority w:val="99"/>
    <w:semiHidden/>
    <w:unhideWhenUsed/>
    <w:rsid w:val="00670B19"/>
    <w:pPr>
      <w:spacing w:line="240" w:lineRule="auto"/>
    </w:pPr>
    <w:rPr>
      <w:sz w:val="20"/>
      <w:szCs w:val="20"/>
    </w:rPr>
  </w:style>
  <w:style w:type="character" w:customStyle="1" w:styleId="EndnoteTextChar">
    <w:name w:val="Endnote Text Char"/>
    <w:basedOn w:val="DefaultParagraphFont"/>
    <w:link w:val="EndnoteText"/>
    <w:uiPriority w:val="99"/>
    <w:semiHidden/>
    <w:rsid w:val="00670B19"/>
    <w:rPr>
      <w:sz w:val="20"/>
      <w:szCs w:val="20"/>
    </w:rPr>
  </w:style>
  <w:style w:type="character" w:styleId="EndnoteReference">
    <w:name w:val="endnote reference"/>
    <w:basedOn w:val="DefaultParagraphFont"/>
    <w:uiPriority w:val="99"/>
    <w:semiHidden/>
    <w:unhideWhenUsed/>
    <w:rsid w:val="00670B19"/>
    <w:rPr>
      <w:vertAlign w:val="superscript"/>
    </w:rPr>
  </w:style>
  <w:style w:type="paragraph" w:styleId="IntenseQuote">
    <w:name w:val="Intense Quote"/>
    <w:basedOn w:val="Normal"/>
    <w:next w:val="Normal"/>
    <w:link w:val="IntenseQuoteChar"/>
    <w:uiPriority w:val="30"/>
    <w:qFormat/>
    <w:rsid w:val="008F24C4"/>
    <w:pPr>
      <w:pBdr>
        <w:bottom w:val="single" w:sz="4" w:space="4" w:color="4F81BD" w:themeColor="accent1"/>
      </w:pBdr>
      <w:spacing w:before="200" w:after="280" w:line="276" w:lineRule="auto"/>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8F24C4"/>
    <w:rPr>
      <w:rFonts w:eastAsiaTheme="minorEastAsia"/>
      <w:b/>
      <w:bCs/>
      <w:i/>
      <w:iCs/>
      <w:color w:val="4F81BD" w:themeColor="accent1"/>
      <w:lang w:val="en-US" w:eastAsia="ja-JP"/>
    </w:rPr>
  </w:style>
  <w:style w:type="paragraph" w:styleId="NormalWeb">
    <w:name w:val="Normal (Web)"/>
    <w:basedOn w:val="Normal"/>
    <w:uiPriority w:val="99"/>
    <w:unhideWhenUsed/>
    <w:rsid w:val="00412FC6"/>
    <w:pPr>
      <w:spacing w:line="240" w:lineRule="auto"/>
    </w:pPr>
    <w:rPr>
      <w:rFonts w:ascii="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956004">
      <w:bodyDiv w:val="1"/>
      <w:marLeft w:val="0"/>
      <w:marRight w:val="0"/>
      <w:marTop w:val="0"/>
      <w:marBottom w:val="0"/>
      <w:divBdr>
        <w:top w:val="none" w:sz="0" w:space="0" w:color="auto"/>
        <w:left w:val="none" w:sz="0" w:space="0" w:color="auto"/>
        <w:bottom w:val="none" w:sz="0" w:space="0" w:color="auto"/>
        <w:right w:val="none" w:sz="0" w:space="0" w:color="auto"/>
      </w:divBdr>
    </w:div>
    <w:div w:id="392971915">
      <w:bodyDiv w:val="1"/>
      <w:marLeft w:val="0"/>
      <w:marRight w:val="0"/>
      <w:marTop w:val="0"/>
      <w:marBottom w:val="0"/>
      <w:divBdr>
        <w:top w:val="none" w:sz="0" w:space="0" w:color="auto"/>
        <w:left w:val="none" w:sz="0" w:space="0" w:color="auto"/>
        <w:bottom w:val="none" w:sz="0" w:space="0" w:color="auto"/>
        <w:right w:val="none" w:sz="0" w:space="0" w:color="auto"/>
      </w:divBdr>
    </w:div>
    <w:div w:id="461919547">
      <w:bodyDiv w:val="1"/>
      <w:marLeft w:val="0"/>
      <w:marRight w:val="0"/>
      <w:marTop w:val="0"/>
      <w:marBottom w:val="0"/>
      <w:divBdr>
        <w:top w:val="none" w:sz="0" w:space="0" w:color="auto"/>
        <w:left w:val="none" w:sz="0" w:space="0" w:color="auto"/>
        <w:bottom w:val="none" w:sz="0" w:space="0" w:color="auto"/>
        <w:right w:val="none" w:sz="0" w:space="0" w:color="auto"/>
      </w:divBdr>
      <w:divsChild>
        <w:div w:id="1202209190">
          <w:marLeft w:val="0"/>
          <w:marRight w:val="0"/>
          <w:marTop w:val="0"/>
          <w:marBottom w:val="0"/>
          <w:divBdr>
            <w:top w:val="none" w:sz="0" w:space="0" w:color="auto"/>
            <w:left w:val="none" w:sz="0" w:space="0" w:color="auto"/>
            <w:bottom w:val="none" w:sz="0" w:space="0" w:color="auto"/>
            <w:right w:val="none" w:sz="0" w:space="0" w:color="auto"/>
          </w:divBdr>
        </w:div>
      </w:divsChild>
    </w:div>
    <w:div w:id="508132472">
      <w:bodyDiv w:val="1"/>
      <w:marLeft w:val="0"/>
      <w:marRight w:val="0"/>
      <w:marTop w:val="0"/>
      <w:marBottom w:val="0"/>
      <w:divBdr>
        <w:top w:val="none" w:sz="0" w:space="0" w:color="auto"/>
        <w:left w:val="none" w:sz="0" w:space="0" w:color="auto"/>
        <w:bottom w:val="none" w:sz="0" w:space="0" w:color="auto"/>
        <w:right w:val="none" w:sz="0" w:space="0" w:color="auto"/>
      </w:divBdr>
    </w:div>
    <w:div w:id="538444329">
      <w:bodyDiv w:val="1"/>
      <w:marLeft w:val="0"/>
      <w:marRight w:val="0"/>
      <w:marTop w:val="0"/>
      <w:marBottom w:val="0"/>
      <w:divBdr>
        <w:top w:val="none" w:sz="0" w:space="0" w:color="auto"/>
        <w:left w:val="none" w:sz="0" w:space="0" w:color="auto"/>
        <w:bottom w:val="none" w:sz="0" w:space="0" w:color="auto"/>
        <w:right w:val="none" w:sz="0" w:space="0" w:color="auto"/>
      </w:divBdr>
    </w:div>
    <w:div w:id="561521227">
      <w:bodyDiv w:val="1"/>
      <w:marLeft w:val="0"/>
      <w:marRight w:val="0"/>
      <w:marTop w:val="0"/>
      <w:marBottom w:val="0"/>
      <w:divBdr>
        <w:top w:val="none" w:sz="0" w:space="0" w:color="auto"/>
        <w:left w:val="none" w:sz="0" w:space="0" w:color="auto"/>
        <w:bottom w:val="none" w:sz="0" w:space="0" w:color="auto"/>
        <w:right w:val="none" w:sz="0" w:space="0" w:color="auto"/>
      </w:divBdr>
    </w:div>
    <w:div w:id="685327134">
      <w:bodyDiv w:val="1"/>
      <w:marLeft w:val="0"/>
      <w:marRight w:val="0"/>
      <w:marTop w:val="0"/>
      <w:marBottom w:val="0"/>
      <w:divBdr>
        <w:top w:val="none" w:sz="0" w:space="0" w:color="auto"/>
        <w:left w:val="none" w:sz="0" w:space="0" w:color="auto"/>
        <w:bottom w:val="none" w:sz="0" w:space="0" w:color="auto"/>
        <w:right w:val="none" w:sz="0" w:space="0" w:color="auto"/>
      </w:divBdr>
    </w:div>
    <w:div w:id="833763937">
      <w:bodyDiv w:val="1"/>
      <w:marLeft w:val="0"/>
      <w:marRight w:val="0"/>
      <w:marTop w:val="0"/>
      <w:marBottom w:val="0"/>
      <w:divBdr>
        <w:top w:val="none" w:sz="0" w:space="0" w:color="auto"/>
        <w:left w:val="none" w:sz="0" w:space="0" w:color="auto"/>
        <w:bottom w:val="none" w:sz="0" w:space="0" w:color="auto"/>
        <w:right w:val="none" w:sz="0" w:space="0" w:color="auto"/>
      </w:divBdr>
    </w:div>
    <w:div w:id="917901877">
      <w:bodyDiv w:val="1"/>
      <w:marLeft w:val="0"/>
      <w:marRight w:val="0"/>
      <w:marTop w:val="0"/>
      <w:marBottom w:val="0"/>
      <w:divBdr>
        <w:top w:val="none" w:sz="0" w:space="0" w:color="auto"/>
        <w:left w:val="none" w:sz="0" w:space="0" w:color="auto"/>
        <w:bottom w:val="none" w:sz="0" w:space="0" w:color="auto"/>
        <w:right w:val="none" w:sz="0" w:space="0" w:color="auto"/>
      </w:divBdr>
      <w:divsChild>
        <w:div w:id="458113030">
          <w:marLeft w:val="0"/>
          <w:marRight w:val="0"/>
          <w:marTop w:val="0"/>
          <w:marBottom w:val="0"/>
          <w:divBdr>
            <w:top w:val="none" w:sz="0" w:space="0" w:color="auto"/>
            <w:left w:val="none" w:sz="0" w:space="0" w:color="auto"/>
            <w:bottom w:val="none" w:sz="0" w:space="0" w:color="auto"/>
            <w:right w:val="none" w:sz="0" w:space="0" w:color="auto"/>
          </w:divBdr>
        </w:div>
      </w:divsChild>
    </w:div>
    <w:div w:id="983853195">
      <w:bodyDiv w:val="1"/>
      <w:marLeft w:val="0"/>
      <w:marRight w:val="0"/>
      <w:marTop w:val="0"/>
      <w:marBottom w:val="0"/>
      <w:divBdr>
        <w:top w:val="none" w:sz="0" w:space="0" w:color="auto"/>
        <w:left w:val="none" w:sz="0" w:space="0" w:color="auto"/>
        <w:bottom w:val="none" w:sz="0" w:space="0" w:color="auto"/>
        <w:right w:val="none" w:sz="0" w:space="0" w:color="auto"/>
      </w:divBdr>
    </w:div>
    <w:div w:id="1199245656">
      <w:bodyDiv w:val="1"/>
      <w:marLeft w:val="0"/>
      <w:marRight w:val="0"/>
      <w:marTop w:val="0"/>
      <w:marBottom w:val="0"/>
      <w:divBdr>
        <w:top w:val="none" w:sz="0" w:space="0" w:color="auto"/>
        <w:left w:val="none" w:sz="0" w:space="0" w:color="auto"/>
        <w:bottom w:val="none" w:sz="0" w:space="0" w:color="auto"/>
        <w:right w:val="none" w:sz="0" w:space="0" w:color="auto"/>
      </w:divBdr>
    </w:div>
    <w:div w:id="1244413120">
      <w:bodyDiv w:val="1"/>
      <w:marLeft w:val="0"/>
      <w:marRight w:val="0"/>
      <w:marTop w:val="0"/>
      <w:marBottom w:val="0"/>
      <w:divBdr>
        <w:top w:val="none" w:sz="0" w:space="0" w:color="auto"/>
        <w:left w:val="none" w:sz="0" w:space="0" w:color="auto"/>
        <w:bottom w:val="none" w:sz="0" w:space="0" w:color="auto"/>
        <w:right w:val="none" w:sz="0" w:space="0" w:color="auto"/>
      </w:divBdr>
    </w:div>
    <w:div w:id="1562206311">
      <w:bodyDiv w:val="1"/>
      <w:marLeft w:val="0"/>
      <w:marRight w:val="0"/>
      <w:marTop w:val="0"/>
      <w:marBottom w:val="0"/>
      <w:divBdr>
        <w:top w:val="none" w:sz="0" w:space="0" w:color="auto"/>
        <w:left w:val="none" w:sz="0" w:space="0" w:color="auto"/>
        <w:bottom w:val="none" w:sz="0" w:space="0" w:color="auto"/>
        <w:right w:val="none" w:sz="0" w:space="0" w:color="auto"/>
      </w:divBdr>
    </w:div>
    <w:div w:id="1606887803">
      <w:bodyDiv w:val="1"/>
      <w:marLeft w:val="0"/>
      <w:marRight w:val="0"/>
      <w:marTop w:val="0"/>
      <w:marBottom w:val="0"/>
      <w:divBdr>
        <w:top w:val="none" w:sz="0" w:space="0" w:color="auto"/>
        <w:left w:val="none" w:sz="0" w:space="0" w:color="auto"/>
        <w:bottom w:val="none" w:sz="0" w:space="0" w:color="auto"/>
        <w:right w:val="none" w:sz="0" w:space="0" w:color="auto"/>
      </w:divBdr>
    </w:div>
    <w:div w:id="1644308277">
      <w:bodyDiv w:val="1"/>
      <w:marLeft w:val="0"/>
      <w:marRight w:val="0"/>
      <w:marTop w:val="0"/>
      <w:marBottom w:val="0"/>
      <w:divBdr>
        <w:top w:val="none" w:sz="0" w:space="0" w:color="auto"/>
        <w:left w:val="none" w:sz="0" w:space="0" w:color="auto"/>
        <w:bottom w:val="none" w:sz="0" w:space="0" w:color="auto"/>
        <w:right w:val="none" w:sz="0" w:space="0" w:color="auto"/>
      </w:divBdr>
    </w:div>
    <w:div w:id="1755201812">
      <w:bodyDiv w:val="1"/>
      <w:marLeft w:val="0"/>
      <w:marRight w:val="0"/>
      <w:marTop w:val="0"/>
      <w:marBottom w:val="0"/>
      <w:divBdr>
        <w:top w:val="none" w:sz="0" w:space="0" w:color="auto"/>
        <w:left w:val="none" w:sz="0" w:space="0" w:color="auto"/>
        <w:bottom w:val="none" w:sz="0" w:space="0" w:color="auto"/>
        <w:right w:val="none" w:sz="0" w:space="0" w:color="auto"/>
      </w:divBdr>
    </w:div>
    <w:div w:id="1899509666">
      <w:bodyDiv w:val="1"/>
      <w:marLeft w:val="0"/>
      <w:marRight w:val="0"/>
      <w:marTop w:val="0"/>
      <w:marBottom w:val="0"/>
      <w:divBdr>
        <w:top w:val="none" w:sz="0" w:space="0" w:color="auto"/>
        <w:left w:val="none" w:sz="0" w:space="0" w:color="auto"/>
        <w:bottom w:val="none" w:sz="0" w:space="0" w:color="auto"/>
        <w:right w:val="none" w:sz="0" w:space="0" w:color="auto"/>
      </w:divBdr>
    </w:div>
    <w:div w:id="1974359362">
      <w:bodyDiv w:val="1"/>
      <w:marLeft w:val="0"/>
      <w:marRight w:val="0"/>
      <w:marTop w:val="0"/>
      <w:marBottom w:val="0"/>
      <w:divBdr>
        <w:top w:val="none" w:sz="0" w:space="0" w:color="auto"/>
        <w:left w:val="none" w:sz="0" w:space="0" w:color="auto"/>
        <w:bottom w:val="none" w:sz="0" w:space="0" w:color="auto"/>
        <w:right w:val="none" w:sz="0" w:space="0" w:color="auto"/>
      </w:divBdr>
    </w:div>
    <w:div w:id="2044204440">
      <w:bodyDiv w:val="1"/>
      <w:marLeft w:val="0"/>
      <w:marRight w:val="0"/>
      <w:marTop w:val="0"/>
      <w:marBottom w:val="0"/>
      <w:divBdr>
        <w:top w:val="none" w:sz="0" w:space="0" w:color="auto"/>
        <w:left w:val="none" w:sz="0" w:space="0" w:color="auto"/>
        <w:bottom w:val="none" w:sz="0" w:space="0" w:color="auto"/>
        <w:right w:val="none" w:sz="0" w:space="0" w:color="auto"/>
      </w:divBdr>
    </w:div>
    <w:div w:id="213687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yperlink" Target="mailto:pres@pcat.org.au" TargetMode="External"/><Relationship Id="rId26" Type="http://schemas.openxmlformats.org/officeDocument/2006/relationships/hyperlink" Target="http://www.ponyclubtas.com.au/" TargetMode="External"/><Relationship Id="rId3" Type="http://schemas.openxmlformats.org/officeDocument/2006/relationships/styles" Target="styles.xml"/><Relationship Id="rId21" Type="http://schemas.openxmlformats.org/officeDocument/2006/relationships/hyperlink" Target="mailto:sec@pcat.org.au" TargetMode="Externa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http://www.ponyclubaustralia.com.au" TargetMode="External"/><Relationship Id="rId25" Type="http://schemas.openxmlformats.org/officeDocument/2006/relationships/hyperlink" Target="http://www.ponyclubtas.com.au/" TargetMode="External"/><Relationship Id="rId2" Type="http://schemas.openxmlformats.org/officeDocument/2006/relationships/numbering" Target="numbering.xml"/><Relationship Id="rId16" Type="http://schemas.openxmlformats.org/officeDocument/2006/relationships/hyperlink" Target="mailto:sec@pcat.org.au" TargetMode="External"/><Relationship Id="rId20" Type="http://schemas.openxmlformats.org/officeDocument/2006/relationships/hyperlink" Target="http://www.ponyclubaustralia.com.au"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yperlink" Target="http://www.justice.tas.gov.au/working_with_children" TargetMode="External"/><Relationship Id="rId5" Type="http://schemas.openxmlformats.org/officeDocument/2006/relationships/settings" Target="settings.xml"/><Relationship Id="rId15" Type="http://schemas.openxmlformats.org/officeDocument/2006/relationships/hyperlink" Target="mailto:pres@pcat.org.au" TargetMode="External"/><Relationship Id="rId23" Type="http://schemas.openxmlformats.org/officeDocument/2006/relationships/hyperlink" Target="mailto:sec@pcat.org.au" TargetMode="External"/><Relationship Id="rId28" Type="http://schemas.openxmlformats.org/officeDocument/2006/relationships/hyperlink" Target="mailto:sec@pcat.org.au" TargetMode="External"/><Relationship Id="rId10" Type="http://schemas.openxmlformats.org/officeDocument/2006/relationships/image" Target="cid:image003.jpg@01D18E40.4728EA90" TargetMode="External"/><Relationship Id="rId19" Type="http://schemas.openxmlformats.org/officeDocument/2006/relationships/hyperlink" Target="mailto:sec@pcat.org.au"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0.jpeg"/><Relationship Id="rId22" Type="http://schemas.openxmlformats.org/officeDocument/2006/relationships/hyperlink" Target="http://www.justice.tas.gov.au/working_with_children" TargetMode="External"/><Relationship Id="rId27" Type="http://schemas.openxmlformats.org/officeDocument/2006/relationships/hyperlink" Target="mailto:sec@pcat.org.au"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32ABE-ADE7-41E6-BF91-859F9A2F8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66</Words>
  <Characters>380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kljackson</dc:creator>
  <cp:lastModifiedBy>PCAT Secretary</cp:lastModifiedBy>
  <cp:revision>16</cp:revision>
  <dcterms:created xsi:type="dcterms:W3CDTF">2017-03-14T04:50:00Z</dcterms:created>
  <dcterms:modified xsi:type="dcterms:W3CDTF">2017-04-08T10:10:00Z</dcterms:modified>
</cp:coreProperties>
</file>